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E03DB">
      <w:pPr>
        <w:jc w:val="center"/>
        <w:rPr>
          <w:rFonts w:ascii="仿宋" w:hAnsi="仿宋" w:eastAsia="仿宋"/>
          <w:sz w:val="32"/>
        </w:rPr>
      </w:pPr>
      <w:r>
        <w:rPr>
          <w:rFonts w:hint="eastAsia" w:ascii="仿宋" w:hAnsi="仿宋" w:eastAsia="仿宋"/>
          <w:sz w:val="32"/>
        </w:rPr>
        <w:t>采购招标项目参数要求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24A2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50DAA515">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14:paraId="27BA6D4A">
            <w:pPr>
              <w:jc w:val="center"/>
              <w:rPr>
                <w:rFonts w:hint="default" w:ascii="仿宋" w:hAnsi="仿宋" w:eastAsia="仿宋"/>
                <w:sz w:val="24"/>
                <w:szCs w:val="24"/>
                <w:lang w:val="en-US" w:eastAsia="zh-CN"/>
              </w:rPr>
            </w:pPr>
            <w:r>
              <w:rPr>
                <w:rFonts w:hint="default" w:ascii="仿宋" w:hAnsi="仿宋" w:eastAsia="仿宋"/>
                <w:sz w:val="24"/>
                <w:szCs w:val="24"/>
                <w:lang w:val="en-US" w:eastAsia="zh-CN"/>
              </w:rPr>
              <w:t>AI+数字化实验教学平台</w:t>
            </w:r>
          </w:p>
        </w:tc>
        <w:tc>
          <w:tcPr>
            <w:tcW w:w="1626" w:type="dxa"/>
            <w:vAlign w:val="center"/>
          </w:tcPr>
          <w:p w14:paraId="69A933D4">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14:paraId="2583060B">
            <w:pPr>
              <w:jc w:val="center"/>
              <w:rPr>
                <w:rFonts w:hint="default" w:ascii="仿宋" w:hAnsi="仿宋" w:eastAsia="仿宋"/>
                <w:sz w:val="24"/>
                <w:szCs w:val="24"/>
                <w:lang w:val="en-US" w:eastAsia="zh-CN"/>
              </w:rPr>
            </w:pPr>
          </w:p>
        </w:tc>
      </w:tr>
      <w:tr w14:paraId="2DEA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D131D0B">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14:paraId="0EF93475">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合同签订后（30）日内</w:t>
            </w:r>
          </w:p>
        </w:tc>
        <w:tc>
          <w:tcPr>
            <w:tcW w:w="1626" w:type="dxa"/>
            <w:vAlign w:val="center"/>
          </w:tcPr>
          <w:p w14:paraId="371E9E43">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14:paraId="0CAF09C8">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敏学楼318、320、322、418、420、425</w:t>
            </w:r>
          </w:p>
        </w:tc>
      </w:tr>
      <w:tr w14:paraId="3C19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90E3E2F">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14:paraId="299434A8">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5</w:t>
            </w:r>
            <w:r>
              <w:rPr>
                <w:rFonts w:hint="eastAsia" w:ascii="仿宋" w:hAnsi="仿宋" w:eastAsia="仿宋"/>
                <w:sz w:val="24"/>
                <w:szCs w:val="24"/>
                <w:lang w:eastAsia="zh-CN"/>
              </w:rPr>
              <w:t>）年</w:t>
            </w:r>
          </w:p>
        </w:tc>
      </w:tr>
      <w:tr w14:paraId="58F8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71DCB031">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14:paraId="18C59B40">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安装到指定供货地点，并对使用人员进行培训。</w:t>
            </w:r>
          </w:p>
        </w:tc>
      </w:tr>
      <w:tr w14:paraId="6AB8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14:paraId="2F356D3D">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vAlign w:val="top"/>
          </w:tcPr>
          <w:p w14:paraId="1FA8D2C3">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14:paraId="7C52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108" w:type="dxa"/>
            <w:gridSpan w:val="6"/>
            <w:vAlign w:val="top"/>
          </w:tcPr>
          <w:p w14:paraId="73A930C9">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14:paraId="1A30DC74">
            <w:pPr>
              <w:rPr>
                <w:rFonts w:hint="eastAsia" w:ascii="仿宋" w:hAnsi="仿宋" w:eastAsia="仿宋"/>
                <w:sz w:val="24"/>
                <w:szCs w:val="24"/>
                <w:lang w:eastAsia="zh-CN"/>
              </w:rPr>
            </w:pPr>
            <w:r>
              <w:rPr>
                <w:rFonts w:hint="eastAsia" w:ascii="仿宋" w:hAnsi="仿宋" w:eastAsia="仿宋"/>
                <w:sz w:val="24"/>
                <w:szCs w:val="24"/>
                <w:lang w:val="en-US" w:eastAsia="zh-CN"/>
              </w:rPr>
              <w:t>本项目旨在采购先进的AI+数字化实验教学平台，以革新实验教学模式，提升教学质量与效率，该平台由“实验室智慧线上线下实验平台”与“数字化实验教学实验台”组成。</w:t>
            </w:r>
            <w:bookmarkStart w:id="6" w:name="_GoBack"/>
            <w:bookmarkEnd w:id="6"/>
          </w:p>
        </w:tc>
      </w:tr>
      <w:tr w14:paraId="658B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44937AC6">
            <w:pPr>
              <w:jc w:val="both"/>
              <w:rPr>
                <w:rFonts w:ascii="仿宋" w:hAnsi="仿宋" w:eastAsia="仿宋"/>
                <w:b/>
                <w:sz w:val="24"/>
                <w:szCs w:val="24"/>
              </w:rPr>
            </w:pPr>
            <w:r>
              <w:rPr>
                <w:rFonts w:hint="eastAsia" w:ascii="仿宋" w:hAnsi="仿宋" w:eastAsia="仿宋"/>
                <w:b/>
                <w:sz w:val="24"/>
                <w:szCs w:val="24"/>
              </w:rPr>
              <w:t>重要技术指标（必填）</w:t>
            </w:r>
          </w:p>
        </w:tc>
      </w:tr>
      <w:tr w14:paraId="4F7E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0652764D">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14:paraId="79A289C4">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6AB3B912">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4EDE6517">
            <w:pPr>
              <w:jc w:val="center"/>
              <w:rPr>
                <w:rFonts w:ascii="仿宋" w:hAnsi="仿宋" w:eastAsia="仿宋"/>
                <w:sz w:val="24"/>
                <w:szCs w:val="24"/>
              </w:rPr>
            </w:pPr>
            <w:r>
              <w:rPr>
                <w:rFonts w:hint="eastAsia" w:ascii="仿宋" w:hAnsi="仿宋" w:eastAsia="仿宋"/>
                <w:sz w:val="24"/>
                <w:szCs w:val="24"/>
              </w:rPr>
              <w:t>数量</w:t>
            </w:r>
          </w:p>
        </w:tc>
      </w:tr>
      <w:tr w14:paraId="6F95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79CB3893">
            <w:pPr>
              <w:jc w:val="center"/>
              <w:rPr>
                <w:rFonts w:hint="eastAsia"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14:paraId="47E34E80">
            <w:pPr>
              <w:jc w:val="center"/>
              <w:rPr>
                <w:rFonts w:hint="default" w:ascii="仿宋" w:hAnsi="仿宋" w:eastAsia="仿宋"/>
                <w:color w:val="FF0000"/>
                <w:sz w:val="24"/>
                <w:szCs w:val="24"/>
                <w:lang w:val="en-US" w:eastAsia="zh-CN"/>
              </w:rPr>
            </w:pPr>
            <w:r>
              <w:rPr>
                <w:rFonts w:hint="eastAsia" w:ascii="仿宋" w:hAnsi="仿宋" w:eastAsia="仿宋"/>
                <w:color w:val="auto"/>
                <w:sz w:val="24"/>
                <w:szCs w:val="24"/>
              </w:rPr>
              <w:t>函数信号发生器</w:t>
            </w:r>
          </w:p>
        </w:tc>
        <w:tc>
          <w:tcPr>
            <w:tcW w:w="5752" w:type="dxa"/>
            <w:gridSpan w:val="3"/>
            <w:tcBorders>
              <w:top w:val="single" w:color="auto" w:sz="4" w:space="0"/>
              <w:left w:val="single" w:color="auto" w:sz="4" w:space="0"/>
              <w:bottom w:val="single" w:color="auto" w:sz="4" w:space="0"/>
              <w:right w:val="single" w:color="auto" w:sz="4" w:space="0"/>
            </w:tcBorders>
          </w:tcPr>
          <w:p w14:paraId="77F5BB09">
            <w:pPr>
              <w:numPr>
                <w:ilvl w:val="0"/>
                <w:numId w:val="1"/>
              </w:numPr>
              <w:ind w:left="425" w:leftChars="0" w:hanging="425" w:firstLineChars="0"/>
            </w:pPr>
            <w:r>
              <w:t>标配等性能双通道，频率特性如下：</w:t>
            </w:r>
          </w:p>
          <w:p w14:paraId="0156E62E">
            <w:pPr>
              <w:numPr>
                <w:ilvl w:val="0"/>
                <w:numId w:val="0"/>
              </w:numPr>
              <w:ind w:leftChars="0"/>
            </w:pPr>
            <w:r>
              <w:t>正弦波：1μHz 至25MHz</w:t>
            </w:r>
            <w:r>
              <w:rPr>
                <w:rFonts w:hint="eastAsia"/>
                <w:lang w:eastAsia="zh-CN"/>
              </w:rPr>
              <w:t>、</w:t>
            </w:r>
            <w:r>
              <w:t>方波：1μHz 至25MHz</w:t>
            </w:r>
            <w:r>
              <w:rPr>
                <w:rFonts w:hint="eastAsia"/>
                <w:lang w:eastAsia="zh-CN"/>
              </w:rPr>
              <w:t>、</w:t>
            </w:r>
            <w:r>
              <w:t xml:space="preserve">锯齿波：1μHz 至500KHz </w:t>
            </w:r>
            <w:r>
              <w:rPr>
                <w:rFonts w:hint="eastAsia"/>
                <w:lang w:eastAsia="zh-CN"/>
              </w:rPr>
              <w:t>、</w:t>
            </w:r>
            <w:r>
              <w:t xml:space="preserve">脉冲波：1μHz 至15MHz </w:t>
            </w:r>
            <w:r>
              <w:rPr>
                <w:rFonts w:hint="eastAsia"/>
                <w:lang w:eastAsia="zh-CN"/>
              </w:rPr>
              <w:t>、</w:t>
            </w:r>
            <w:r>
              <w:t>谐波：1μHz 至10MHz任意波：1μHz 至10MHz</w:t>
            </w:r>
            <w:r>
              <w:rPr>
                <w:rFonts w:hint="eastAsia"/>
                <w:lang w:eastAsia="zh-CN"/>
              </w:rPr>
              <w:t>；</w:t>
            </w:r>
          </w:p>
          <w:p w14:paraId="7DC92882">
            <w:pPr>
              <w:numPr>
                <w:ilvl w:val="0"/>
                <w:numId w:val="1"/>
              </w:numPr>
              <w:ind w:left="425" w:leftChars="0" w:hanging="425" w:firstLineChars="0"/>
            </w:pPr>
            <w:r>
              <w:rPr>
                <w:rFonts w:hint="eastAsia"/>
              </w:rPr>
              <w:t>独创的S</w:t>
            </w:r>
            <w:r>
              <w:t>IFI</w:t>
            </w:r>
            <w:r>
              <w:rPr>
                <w:rFonts w:hint="eastAsia"/>
              </w:rPr>
              <w:t>技术：</w:t>
            </w:r>
            <w:r>
              <w:t>逐点生成任意波形，采样率精确可调，所有输出波形（包括：方波、脉冲等）抖动</w:t>
            </w:r>
            <w:r>
              <w:rPr>
                <w:rFonts w:hint="eastAsia"/>
              </w:rPr>
              <w:t>：</w:t>
            </w:r>
            <w:r>
              <w:t>典型（1Vpp） ≤ 5MHz：2ppm+200 ps &gt; 5MHz：200ps；</w:t>
            </w:r>
          </w:p>
          <w:p w14:paraId="2923ED1A">
            <w:pPr>
              <w:numPr>
                <w:ilvl w:val="0"/>
                <w:numId w:val="1"/>
              </w:numPr>
              <w:ind w:left="425" w:leftChars="0" w:hanging="425" w:firstLineChars="0"/>
            </w:pPr>
            <w:r>
              <w:t>通道任意波存储深度标配2Mpts；</w:t>
            </w:r>
          </w:p>
          <w:p w14:paraId="624BD6C9">
            <w:pPr>
              <w:numPr>
                <w:ilvl w:val="0"/>
                <w:numId w:val="1"/>
              </w:numPr>
              <w:ind w:left="425" w:leftChars="0" w:hanging="425" w:firstLineChars="0"/>
            </w:pPr>
            <w:r>
              <w:t>±1ppm 高频率稳定度，相噪低至 -125dBc/Hz；</w:t>
            </w:r>
          </w:p>
          <w:p w14:paraId="127BBCC8">
            <w:pPr>
              <w:numPr>
                <w:ilvl w:val="0"/>
                <w:numId w:val="1"/>
              </w:numPr>
              <w:ind w:left="425" w:leftChars="0" w:hanging="425" w:firstLineChars="0"/>
            </w:pPr>
            <w:r>
              <w:t>正弦波频谱纯度（谐波失真）：</w:t>
            </w:r>
          </w:p>
          <w:p w14:paraId="65546DEA">
            <w:pPr>
              <w:numPr>
                <w:ilvl w:val="0"/>
                <w:numId w:val="0"/>
              </w:numPr>
              <w:ind w:leftChars="0"/>
              <w:rPr>
                <w:rFonts w:hint="eastAsia" w:eastAsiaTheme="minorEastAsia"/>
                <w:lang w:eastAsia="zh-CN"/>
              </w:rPr>
            </w:pPr>
            <w:r>
              <w:t>DC-10MHz（含）：&lt;-65dBc</w:t>
            </w:r>
            <w:r>
              <w:rPr>
                <w:rFonts w:hint="eastAsia"/>
                <w:lang w:eastAsia="zh-CN"/>
              </w:rPr>
              <w:t>、</w:t>
            </w:r>
            <w:r>
              <w:t>10MHz-30MHz（含）：&lt;-55dBc</w:t>
            </w:r>
            <w:r>
              <w:rPr>
                <w:rFonts w:hint="eastAsia"/>
                <w:lang w:eastAsia="zh-CN"/>
              </w:rPr>
              <w:t>、</w:t>
            </w:r>
            <w:r>
              <w:t>30MHz-60MHz（含）：&lt;-50dBc</w:t>
            </w:r>
            <w:r>
              <w:rPr>
                <w:rFonts w:hint="eastAsia"/>
                <w:lang w:eastAsia="zh-CN"/>
              </w:rPr>
              <w:t>；</w:t>
            </w:r>
          </w:p>
          <w:p w14:paraId="73099288">
            <w:pPr>
              <w:numPr>
                <w:ilvl w:val="0"/>
                <w:numId w:val="1"/>
              </w:numPr>
              <w:ind w:left="425" w:leftChars="0" w:hanging="425" w:firstLineChars="0"/>
              <w:rPr>
                <w:highlight w:val="none"/>
              </w:rPr>
            </w:pPr>
            <w:r>
              <w:t>内置8次谐波发生器，可按奇次，偶次，顺序，自定义方式输出；</w:t>
            </w:r>
          </w:p>
          <w:p w14:paraId="51475428">
            <w:pPr>
              <w:numPr>
                <w:ilvl w:val="0"/>
                <w:numId w:val="1"/>
              </w:numPr>
              <w:ind w:left="425" w:leftChars="0" w:hanging="425" w:firstLineChars="0"/>
              <w:rPr>
                <w:highlight w:val="none"/>
              </w:rPr>
            </w:pPr>
            <w:r>
              <w:rPr>
                <w:highlight w:val="none"/>
              </w:rPr>
              <w:t>扫频功能，支持线性/对数/步进方式，可设置起始/终止/返回时间和标记频率；</w:t>
            </w:r>
          </w:p>
          <w:p w14:paraId="387459F9">
            <w:pPr>
              <w:numPr>
                <w:ilvl w:val="0"/>
                <w:numId w:val="1"/>
              </w:numPr>
              <w:ind w:left="425" w:leftChars="0" w:hanging="425" w:firstLineChars="0"/>
              <w:rPr>
                <w:highlight w:val="none"/>
              </w:rPr>
            </w:pPr>
            <w:r>
              <w:rPr>
                <w:highlight w:val="none"/>
              </w:rPr>
              <w:t>内置7 Digits，200MHz带宽频率计，可测量频率、周期、占空比、正脉宽和负脉宽，统计结果以“数字”和“动态曲线”来显示；</w:t>
            </w:r>
          </w:p>
          <w:p w14:paraId="62AC7E52">
            <w:pPr>
              <w:numPr>
                <w:ilvl w:val="0"/>
                <w:numId w:val="1"/>
              </w:numPr>
              <w:ind w:left="425" w:leftChars="0" w:hanging="425" w:firstLineChars="0"/>
              <w:rPr>
                <w:highlight w:val="none"/>
              </w:rPr>
            </w:pPr>
            <w:r>
              <w:rPr>
                <w:highlight w:val="none"/>
              </w:rPr>
              <w:t>160种内建任意波形，囊括了工程应用、医疗电子、汽车电子、数学处理等各个领域的常用信号；</w:t>
            </w:r>
          </w:p>
          <w:p w14:paraId="0E76F9F7">
            <w:pPr>
              <w:numPr>
                <w:ilvl w:val="0"/>
                <w:numId w:val="1"/>
              </w:numPr>
              <w:ind w:left="425" w:leftChars="0" w:hanging="425" w:firstLineChars="0"/>
              <w:rPr>
                <w:highlight w:val="none"/>
              </w:rPr>
            </w:pPr>
            <w:r>
              <w:rPr>
                <w:highlight w:val="none"/>
              </w:rPr>
              <w:t>采样率200MSa/s，垂直分辨率：14bits；</w:t>
            </w:r>
          </w:p>
          <w:p w14:paraId="05603AF9">
            <w:pPr>
              <w:numPr>
                <w:ilvl w:val="0"/>
                <w:numId w:val="1"/>
              </w:numPr>
              <w:ind w:left="425" w:leftChars="0" w:hanging="425" w:firstLineChars="0"/>
            </w:pPr>
            <w:r>
              <w:rPr>
                <w:highlight w:val="none"/>
              </w:rPr>
              <w:t>输出特性(50Ω)：≤ 10MHz：1.0mVpp</w:t>
            </w:r>
            <w:r>
              <w:t xml:space="preserve"> ~ 10Vpp ≤ 30MHz：1.0mVpp ~ 5.0Vpp ≤ 60MHz：1.0mVpp ~ 2.5Vpp；</w:t>
            </w:r>
          </w:p>
          <w:p w14:paraId="57C30573">
            <w:pPr>
              <w:numPr>
                <w:ilvl w:val="0"/>
                <w:numId w:val="1"/>
              </w:numPr>
              <w:ind w:left="425" w:leftChars="0" w:hanging="425" w:firstLineChars="0"/>
            </w:pPr>
            <w:r>
              <w:t>主机具有方便的任意波形编辑界面（支持点编辑/块编辑/插入波形），也可通过上位机软件生成任意波形；</w:t>
            </w:r>
          </w:p>
          <w:p w14:paraId="6FB4DFF2">
            <w:pPr>
              <w:numPr>
                <w:ilvl w:val="0"/>
                <w:numId w:val="1"/>
              </w:numPr>
              <w:ind w:left="425" w:leftChars="0" w:hanging="425" w:firstLineChars="0"/>
            </w:pPr>
            <w:r>
              <w:t>调制功能：AM、FM、PM、ASK、FSK、PSK和PWM；</w:t>
            </w:r>
          </w:p>
          <w:p w14:paraId="09003895">
            <w:pPr>
              <w:numPr>
                <w:ilvl w:val="0"/>
                <w:numId w:val="1"/>
              </w:numPr>
              <w:ind w:left="425" w:leftChars="0" w:hanging="425" w:firstLineChars="0"/>
            </w:pPr>
            <w:r>
              <w:t>☆配备波形叠加功能，可以在基本波形的基础上叠加指定波形后输出；</w:t>
            </w:r>
          </w:p>
          <w:p w14:paraId="688774BB">
            <w:pPr>
              <w:numPr>
                <w:ilvl w:val="0"/>
                <w:numId w:val="1"/>
              </w:numPr>
              <w:ind w:left="425" w:leftChars="0" w:hanging="425" w:firstLineChars="0"/>
            </w:pPr>
            <w:r>
              <w:t>配备通道跟踪功能，跟踪打开时，双通道所有参数均可同时根据用户的配置更新；</w:t>
            </w:r>
          </w:p>
          <w:p w14:paraId="2F962A83">
            <w:pPr>
              <w:numPr>
                <w:ilvl w:val="0"/>
                <w:numId w:val="1"/>
              </w:numPr>
              <w:ind w:left="425" w:leftChars="0" w:hanging="425" w:firstLineChars="0"/>
            </w:pPr>
            <w:r>
              <w:t>配备通道耦合功能，支持频率/幅度/相位耦合；</w:t>
            </w:r>
          </w:p>
          <w:p w14:paraId="2EE9B1BE">
            <w:pPr>
              <w:numPr>
                <w:ilvl w:val="0"/>
                <w:numId w:val="1"/>
              </w:numPr>
              <w:ind w:left="425" w:leftChars="0" w:hanging="425" w:firstLineChars="0"/>
            </w:pPr>
            <w:r>
              <w:t>通道输出模式，支持常规和门控；</w:t>
            </w:r>
          </w:p>
          <w:p w14:paraId="56548ACE">
            <w:pPr>
              <w:numPr>
                <w:ilvl w:val="0"/>
                <w:numId w:val="1"/>
              </w:numPr>
              <w:ind w:left="425" w:leftChars="0" w:hanging="425" w:firstLineChars="0"/>
            </w:pPr>
            <w:r>
              <w:t>任意波读取格式，支持raf，txt和csv格式；</w:t>
            </w:r>
          </w:p>
          <w:p w14:paraId="045DF74D">
            <w:pPr>
              <w:numPr>
                <w:ilvl w:val="0"/>
                <w:numId w:val="1"/>
              </w:numPr>
              <w:ind w:left="425" w:leftChars="0" w:hanging="425" w:firstLineChars="0"/>
            </w:pPr>
            <w:r>
              <w:t>按键锁定功能，可通过远程命令或U盘锁定任一按键或全部按键（电源键除外）；</w:t>
            </w:r>
          </w:p>
          <w:p w14:paraId="23E4FF1E">
            <w:pPr>
              <w:numPr>
                <w:ilvl w:val="0"/>
                <w:numId w:val="1"/>
              </w:numPr>
              <w:ind w:left="425" w:leftChars="0" w:hanging="425" w:firstLineChars="0"/>
            </w:pPr>
            <w:r>
              <w:t>屏幕图像保存功能，可以将当前屏幕显示的内容以图片格式（*.bmp）保存到U盘；</w:t>
            </w:r>
          </w:p>
          <w:p w14:paraId="231BF9F1">
            <w:pPr>
              <w:numPr>
                <w:ilvl w:val="0"/>
                <w:numId w:val="1"/>
              </w:numPr>
              <w:ind w:left="425" w:leftChars="0" w:hanging="425" w:firstLineChars="0"/>
            </w:pPr>
            <w:r>
              <w:t>可以通过U盘读取图片方式定制开机界面；</w:t>
            </w:r>
          </w:p>
          <w:p w14:paraId="03505671">
            <w:pPr>
              <w:numPr>
                <w:ilvl w:val="0"/>
                <w:numId w:val="1"/>
              </w:numPr>
              <w:ind w:left="425" w:leftChars="0" w:hanging="425" w:firstLineChars="0"/>
            </w:pPr>
            <w:r>
              <w:t>接口：USB Host，USB Device(TMC)、LAN(LXI)；</w:t>
            </w:r>
          </w:p>
          <w:p w14:paraId="7C3267E3">
            <w:pPr>
              <w:numPr>
                <w:ilvl w:val="0"/>
                <w:numId w:val="1"/>
              </w:numPr>
              <w:ind w:left="425" w:leftChars="0" w:hanging="425" w:firstLineChars="0"/>
            </w:pPr>
            <w:r>
              <w:t>3.5英寸（320x240）TFT 彩色显示屏，可显示单通道或双通道输出参数</w:t>
            </w:r>
          </w:p>
          <w:p w14:paraId="2D6752CD">
            <w:pPr>
              <w:numPr>
                <w:ilvl w:val="0"/>
                <w:numId w:val="0"/>
              </w:numPr>
              <w:ind w:leftChars="0"/>
              <w:rPr>
                <w:rFonts w:ascii="仿宋" w:hAnsi="仿宋" w:eastAsia="仿宋"/>
                <w:color w:val="FF0000"/>
                <w:sz w:val="24"/>
                <w:szCs w:val="24"/>
              </w:rPr>
            </w:pPr>
          </w:p>
        </w:tc>
        <w:tc>
          <w:tcPr>
            <w:tcW w:w="1100" w:type="dxa"/>
          </w:tcPr>
          <w:p w14:paraId="479FFE9B">
            <w:pPr>
              <w:rPr>
                <w:rFonts w:hint="default" w:ascii="仿宋" w:hAnsi="仿宋" w:eastAsia="仿宋"/>
                <w:color w:val="FF0000"/>
                <w:sz w:val="24"/>
                <w:szCs w:val="24"/>
                <w:lang w:val="en-US" w:eastAsia="zh-CN"/>
              </w:rPr>
            </w:pPr>
            <w:r>
              <w:rPr>
                <w:rFonts w:hint="eastAsia" w:ascii="仿宋" w:hAnsi="仿宋" w:eastAsia="仿宋"/>
                <w:color w:val="auto"/>
                <w:sz w:val="24"/>
                <w:szCs w:val="24"/>
                <w:lang w:val="en-US" w:eastAsia="zh-CN"/>
              </w:rPr>
              <w:t>91</w:t>
            </w:r>
          </w:p>
        </w:tc>
      </w:tr>
      <w:tr w14:paraId="31DD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04A58416">
            <w:pPr>
              <w:jc w:val="center"/>
              <w:rPr>
                <w:rFonts w:ascii="仿宋" w:hAnsi="仿宋" w:eastAsia="仿宋"/>
                <w:sz w:val="24"/>
                <w:szCs w:val="24"/>
              </w:rPr>
            </w:pPr>
            <w:r>
              <w:rPr>
                <w:rFonts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14:paraId="3D38A00B">
            <w:pPr>
              <w:jc w:val="center"/>
              <w:rPr>
                <w:rFonts w:hint="default" w:eastAsia="仿宋"/>
                <w:lang w:val="en-US" w:eastAsia="zh-CN"/>
              </w:rPr>
            </w:pPr>
            <w:r>
              <w:rPr>
                <w:rFonts w:hint="eastAsia" w:ascii="仿宋" w:hAnsi="仿宋" w:eastAsia="仿宋"/>
                <w:sz w:val="24"/>
                <w:szCs w:val="24"/>
              </w:rPr>
              <w:t>数字示波器</w:t>
            </w:r>
          </w:p>
        </w:tc>
        <w:tc>
          <w:tcPr>
            <w:tcW w:w="5752" w:type="dxa"/>
            <w:gridSpan w:val="3"/>
            <w:tcBorders>
              <w:top w:val="single" w:color="auto" w:sz="4" w:space="0"/>
              <w:left w:val="single" w:color="auto" w:sz="4" w:space="0"/>
              <w:bottom w:val="single" w:color="auto" w:sz="4" w:space="0"/>
              <w:right w:val="single" w:color="auto" w:sz="4" w:space="0"/>
            </w:tcBorders>
          </w:tcPr>
          <w:p w14:paraId="67E0DCD4">
            <w:pPr>
              <w:numPr>
                <w:ilvl w:val="0"/>
                <w:numId w:val="2"/>
              </w:numPr>
              <w:ind w:left="425" w:leftChars="0" w:hanging="425" w:firstLineChars="0"/>
            </w:pPr>
            <w:r>
              <w:rPr>
                <w:rFonts w:hint="eastAsia"/>
              </w:rPr>
              <w:t>模拟通道带宽：</w:t>
            </w:r>
            <w:r>
              <w:t>2</w:t>
            </w:r>
            <w:r>
              <w:rPr>
                <w:rFonts w:hint="eastAsia"/>
              </w:rPr>
              <w:t>0</w:t>
            </w:r>
            <w:r>
              <w:t xml:space="preserve">0 MHz </w:t>
            </w:r>
          </w:p>
          <w:p w14:paraId="740F3218">
            <w:pPr>
              <w:numPr>
                <w:ilvl w:val="0"/>
                <w:numId w:val="2"/>
              </w:numPr>
              <w:ind w:left="425" w:leftChars="0" w:hanging="425" w:firstLineChars="0"/>
            </w:pPr>
            <w:r>
              <w:rPr>
                <w:rFonts w:hint="eastAsia"/>
              </w:rPr>
              <w:t>2个模拟通道</w:t>
            </w:r>
          </w:p>
          <w:p w14:paraId="5704B981">
            <w:pPr>
              <w:numPr>
                <w:ilvl w:val="0"/>
                <w:numId w:val="2"/>
              </w:numPr>
              <w:ind w:left="425" w:leftChars="0" w:hanging="425" w:firstLineChars="0"/>
            </w:pPr>
            <w:r>
              <w:rPr>
                <w:rFonts w:hint="eastAsia"/>
              </w:rPr>
              <w:t>最高实时采样率：1GSa/s</w:t>
            </w:r>
          </w:p>
          <w:p w14:paraId="1FF6D7CE">
            <w:pPr>
              <w:numPr>
                <w:ilvl w:val="0"/>
                <w:numId w:val="2"/>
              </w:numPr>
              <w:ind w:left="425" w:leftChars="0" w:hanging="425" w:firstLineChars="0"/>
            </w:pPr>
            <w:r>
              <w:rPr>
                <w:rFonts w:hint="eastAsia"/>
              </w:rPr>
              <w:t>分辨率：硬件≥8 bit，</w:t>
            </w:r>
          </w:p>
          <w:p w14:paraId="27A402C7">
            <w:pPr>
              <w:numPr>
                <w:ilvl w:val="0"/>
                <w:numId w:val="2"/>
              </w:numPr>
              <w:ind w:left="425" w:leftChars="0" w:hanging="425" w:firstLineChars="0"/>
            </w:pPr>
            <w:r>
              <w:rPr>
                <w:rFonts w:hint="eastAsia"/>
              </w:rPr>
              <w:t>最高存储深度：24</w:t>
            </w:r>
            <w:r>
              <w:t xml:space="preserve"> Mpts</w:t>
            </w:r>
            <w:r>
              <w:rPr>
                <w:rFonts w:hint="eastAsia"/>
              </w:rPr>
              <w:t>；</w:t>
            </w:r>
          </w:p>
          <w:p w14:paraId="55BD8582">
            <w:pPr>
              <w:numPr>
                <w:ilvl w:val="0"/>
                <w:numId w:val="2"/>
              </w:numPr>
              <w:ind w:left="425" w:leftChars="0" w:hanging="425" w:firstLineChars="0"/>
            </w:pPr>
            <w:r>
              <w:rPr>
                <w:rFonts w:hint="eastAsia"/>
              </w:rPr>
              <w:t>最大波形捕获率3</w:t>
            </w:r>
            <w:r>
              <w:t>0,000 wfms/s</w:t>
            </w:r>
          </w:p>
          <w:p w14:paraId="652479A8">
            <w:pPr>
              <w:numPr>
                <w:ilvl w:val="0"/>
                <w:numId w:val="2"/>
              </w:numPr>
              <w:ind w:left="425" w:leftChars="0" w:hanging="425" w:firstLineChars="0"/>
            </w:pPr>
            <w:r>
              <w:t>垂直灵敏度范围</w:t>
            </w:r>
            <w:r>
              <w:rPr>
                <w:rFonts w:hint="eastAsia"/>
              </w:rPr>
              <w:t>：1m</w:t>
            </w:r>
            <w:r>
              <w:t>V/div~10 V/div</w:t>
            </w:r>
          </w:p>
          <w:p w14:paraId="0087169C">
            <w:pPr>
              <w:numPr>
                <w:ilvl w:val="0"/>
                <w:numId w:val="2"/>
              </w:numPr>
              <w:ind w:left="425" w:leftChars="0" w:hanging="425" w:firstLineChars="0"/>
            </w:pPr>
            <w:r>
              <w:t>时基范围</w:t>
            </w:r>
            <w:r>
              <w:rPr>
                <w:rFonts w:hint="eastAsia"/>
              </w:rPr>
              <w:t>：</w:t>
            </w:r>
            <w:r>
              <w:t>2 ns/div~50s/div</w:t>
            </w:r>
            <w:r>
              <w:rPr>
                <w:rFonts w:hint="eastAsia"/>
              </w:rPr>
              <w:t>（支持时基微调）</w:t>
            </w:r>
          </w:p>
          <w:p w14:paraId="153AE067">
            <w:pPr>
              <w:numPr>
                <w:ilvl w:val="0"/>
                <w:numId w:val="2"/>
              </w:numPr>
              <w:ind w:left="425" w:leftChars="0" w:hanging="425" w:firstLineChars="0"/>
            </w:pPr>
            <w:r>
              <w:t>水平模式</w:t>
            </w:r>
            <w:r>
              <w:rPr>
                <w:rFonts w:hint="eastAsia"/>
              </w:rPr>
              <w:t>：Y</w:t>
            </w:r>
            <w:r>
              <w:t>T, XY, SCAN</w:t>
            </w:r>
            <w:r>
              <w:rPr>
                <w:rFonts w:hint="eastAsia"/>
              </w:rPr>
              <w:t xml:space="preserve">, </w:t>
            </w:r>
            <w:r>
              <w:t>ROLL</w:t>
            </w:r>
          </w:p>
          <w:p w14:paraId="0418EB0F">
            <w:pPr>
              <w:numPr>
                <w:ilvl w:val="0"/>
                <w:numId w:val="2"/>
              </w:numPr>
              <w:ind w:left="425" w:leftChars="0" w:hanging="425" w:firstLineChars="0"/>
            </w:pPr>
            <w:r>
              <w:rPr>
                <w:rFonts w:hint="eastAsia"/>
              </w:rPr>
              <w:t>多达6万帧的硬件实时波形不间断录制和回放功能</w:t>
            </w:r>
          </w:p>
          <w:p w14:paraId="537D70A2">
            <w:pPr>
              <w:numPr>
                <w:ilvl w:val="0"/>
                <w:numId w:val="2"/>
              </w:numPr>
              <w:ind w:left="425" w:leftChars="0" w:hanging="425" w:firstLineChars="0"/>
            </w:pPr>
            <w:r>
              <w:t>提供</w:t>
            </w:r>
            <w:r>
              <w:rPr>
                <w:rFonts w:hint="eastAsia"/>
              </w:rPr>
              <w:t>数字电压表、频率计</w:t>
            </w:r>
          </w:p>
          <w:p w14:paraId="0C158E1F">
            <w:pPr>
              <w:numPr>
                <w:ilvl w:val="0"/>
                <w:numId w:val="2"/>
              </w:numPr>
              <w:ind w:left="425" w:leftChars="0" w:hanging="425" w:firstLineChars="0"/>
            </w:pPr>
            <w:r>
              <w:rPr>
                <w:rFonts w:hint="eastAsia"/>
              </w:rPr>
              <w:t>丰富的触发功能：</w:t>
            </w:r>
            <w:r>
              <w:t>边沿、脉宽、斜率、视频、码型、持续时间、超时、欠幅脉冲、超幅、延迟、建立保持、第 N 边沿触发、I2C、SPI、RS232/UART、</w:t>
            </w:r>
          </w:p>
          <w:p w14:paraId="1038BD51">
            <w:pPr>
              <w:numPr>
                <w:ilvl w:val="0"/>
                <w:numId w:val="2"/>
              </w:numPr>
              <w:ind w:left="425" w:leftChars="0" w:hanging="425" w:firstLineChars="0"/>
            </w:pPr>
            <w:r>
              <w:t>丰富的串行总线解码功能</w:t>
            </w:r>
            <w:r>
              <w:rPr>
                <w:rFonts w:hint="eastAsia"/>
              </w:rPr>
              <w:t>：</w:t>
            </w:r>
            <w:r>
              <w:t>并行、RS232/UART、I2C、SPI</w:t>
            </w:r>
            <w:r>
              <w:rPr>
                <w:rFonts w:hint="eastAsia"/>
              </w:rPr>
              <w:t>，支持4个解码通道</w:t>
            </w:r>
          </w:p>
          <w:p w14:paraId="5513634A">
            <w:pPr>
              <w:numPr>
                <w:ilvl w:val="0"/>
                <w:numId w:val="2"/>
              </w:numPr>
              <w:ind w:left="425" w:leftChars="0" w:hanging="425" w:firstLineChars="0"/>
            </w:pPr>
            <w:r>
              <w:rPr>
                <w:rFonts w:hint="eastAsia"/>
              </w:rPr>
              <w:t>多达</w:t>
            </w:r>
            <w:r>
              <w:t>33</w:t>
            </w:r>
            <w:r>
              <w:rPr>
                <w:rFonts w:hint="eastAsia"/>
              </w:rPr>
              <w:t>种波形参数自动测量</w:t>
            </w:r>
          </w:p>
          <w:p w14:paraId="1308A7C0">
            <w:pPr>
              <w:numPr>
                <w:ilvl w:val="0"/>
                <w:numId w:val="1"/>
              </w:numPr>
              <w:ind w:left="425" w:leftChars="0" w:hanging="425" w:firstLineChars="0"/>
            </w:pPr>
            <w:r>
              <w:rPr>
                <w:rFonts w:hint="eastAsia"/>
              </w:rPr>
              <w:t>多种数学运算：加、减、乘、除、FFT、与、或、非、异或、Intg、Diff、Lg、Ln、Exp、Sqrt、Abs、AX+B、低通滤波、高通滤波、带通滤波、带阻滤波，内置增强FFT分析和峰值搜索功能</w:t>
            </w:r>
          </w:p>
          <w:p w14:paraId="2E99AD50">
            <w:pPr>
              <w:numPr>
                <w:ilvl w:val="0"/>
                <w:numId w:val="1"/>
              </w:numPr>
              <w:ind w:left="425" w:leftChars="0" w:hanging="425" w:firstLineChars="0"/>
            </w:pPr>
            <w:r>
              <w:t>提供通过失败测试</w:t>
            </w:r>
            <w:r>
              <w:rPr>
                <w:rFonts w:hint="eastAsia"/>
              </w:rPr>
              <w:t>，</w:t>
            </w:r>
            <w:r>
              <w:t>支持失败图形保存</w:t>
            </w:r>
            <w:r>
              <w:rPr>
                <w:rFonts w:hint="eastAsia"/>
              </w:rPr>
              <w:t>，</w:t>
            </w:r>
            <w:r>
              <w:t>超限可报警，可设置输出脉冲信号</w:t>
            </w:r>
          </w:p>
          <w:p w14:paraId="423FE6AA">
            <w:pPr>
              <w:numPr>
                <w:ilvl w:val="0"/>
                <w:numId w:val="1"/>
              </w:numPr>
              <w:ind w:left="425" w:leftChars="0" w:hanging="425" w:firstLineChars="0"/>
            </w:pPr>
            <w:r>
              <w:rPr>
                <w:rFonts w:hint="eastAsia"/>
              </w:rPr>
              <w:t>独立的搜索、导航按键和事件列表</w:t>
            </w:r>
          </w:p>
          <w:p w14:paraId="1C36F032">
            <w:pPr>
              <w:numPr>
                <w:ilvl w:val="0"/>
                <w:numId w:val="1"/>
              </w:numPr>
              <w:ind w:left="425" w:leftChars="0" w:hanging="425" w:firstLineChars="0"/>
            </w:pPr>
            <w:r>
              <w:rPr>
                <w:rFonts w:hint="eastAsia"/>
              </w:rPr>
              <w:t>用户可定义的Quick一键快捷操作</w:t>
            </w:r>
          </w:p>
          <w:p w14:paraId="1A1AD68C">
            <w:pPr>
              <w:numPr>
                <w:ilvl w:val="0"/>
                <w:numId w:val="1"/>
              </w:numPr>
              <w:ind w:left="425" w:leftChars="0" w:hanging="425" w:firstLineChars="0"/>
            </w:pPr>
            <w:r>
              <w:rPr>
                <w:rFonts w:hint="eastAsia"/>
              </w:rPr>
              <w:t>7英寸TFT液晶屏</w:t>
            </w:r>
          </w:p>
          <w:p w14:paraId="61CAEBD0">
            <w:pPr>
              <w:numPr>
                <w:ilvl w:val="0"/>
                <w:numId w:val="1"/>
              </w:numPr>
              <w:ind w:left="425" w:leftChars="0" w:hanging="425" w:firstLineChars="0"/>
            </w:pPr>
            <w:r>
              <w:rPr>
                <w:rFonts w:hint="eastAsia"/>
              </w:rPr>
              <w:t>丰富的接口： USB Host 、USB Device、LAN(LXI)、</w:t>
            </w:r>
          </w:p>
          <w:p w14:paraId="1CCBFD5F">
            <w:pPr>
              <w:numPr>
                <w:ilvl w:val="0"/>
                <w:numId w:val="0"/>
              </w:numPr>
              <w:ind w:leftChars="0"/>
              <w:rPr>
                <w:rFonts w:ascii="仿宋" w:hAnsi="仿宋" w:eastAsia="仿宋"/>
                <w:color w:val="ED7D31" w:themeColor="accent2"/>
                <w:sz w:val="24"/>
                <w:szCs w:val="24"/>
                <w14:textFill>
                  <w14:solidFill>
                    <w14:schemeClr w14:val="accent2"/>
                  </w14:solidFill>
                </w14:textFill>
              </w:rPr>
            </w:pPr>
          </w:p>
        </w:tc>
        <w:tc>
          <w:tcPr>
            <w:tcW w:w="1100" w:type="dxa"/>
          </w:tcPr>
          <w:p w14:paraId="14BF504A">
            <w:pPr>
              <w:rPr>
                <w:rFonts w:hint="default" w:ascii="仿宋" w:hAnsi="仿宋" w:eastAsia="仿宋"/>
                <w:sz w:val="24"/>
                <w:szCs w:val="24"/>
                <w:lang w:val="en-US" w:eastAsia="zh-CN"/>
              </w:rPr>
            </w:pPr>
            <w:r>
              <w:rPr>
                <w:rFonts w:hint="eastAsia" w:ascii="仿宋" w:hAnsi="仿宋" w:eastAsia="仿宋"/>
                <w:sz w:val="24"/>
                <w:szCs w:val="24"/>
                <w:lang w:val="en-US" w:eastAsia="zh-CN"/>
              </w:rPr>
              <w:t>55</w:t>
            </w:r>
          </w:p>
        </w:tc>
      </w:tr>
      <w:tr w14:paraId="4343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07CF8CC0">
            <w:pPr>
              <w:jc w:val="center"/>
              <w:rPr>
                <w:rFonts w:ascii="仿宋" w:hAnsi="仿宋" w:eastAsia="仿宋"/>
                <w:sz w:val="24"/>
                <w:szCs w:val="24"/>
              </w:rPr>
            </w:pPr>
            <w:r>
              <w:rPr>
                <w:rFonts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14:paraId="1A0CFA84">
            <w:pPr>
              <w:jc w:val="center"/>
              <w:rPr>
                <w:rFonts w:hint="eastAsia" w:ascii="仿宋" w:hAnsi="仿宋" w:eastAsia="仿宋"/>
                <w:sz w:val="24"/>
                <w:szCs w:val="24"/>
              </w:rPr>
            </w:pPr>
            <w:r>
              <w:rPr>
                <w:rFonts w:hint="eastAsia" w:ascii="仿宋" w:hAnsi="仿宋" w:eastAsia="仿宋"/>
                <w:sz w:val="24"/>
                <w:szCs w:val="24"/>
              </w:rPr>
              <w:t>频谱分析仪</w:t>
            </w:r>
          </w:p>
          <w:p w14:paraId="1480D991">
            <w:pPr>
              <w:pStyle w:val="2"/>
              <w:jc w:val="center"/>
              <w:rPr>
                <w:rFonts w:hint="default" w:eastAsia="宋体"/>
                <w:lang w:val="en-US" w:eastAsia="zh-CN"/>
              </w:rPr>
            </w:pPr>
            <w:r>
              <w:rPr>
                <w:rFonts w:hint="eastAsia"/>
                <w:lang w:val="en-US" w:eastAsia="zh-CN"/>
              </w:rPr>
              <w:t>DSA815</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F9CFDF8">
            <w:pPr>
              <w:numPr>
                <w:ilvl w:val="0"/>
                <w:numId w:val="3"/>
              </w:numPr>
              <w:ind w:left="425" w:leftChars="0" w:hanging="425" w:firstLineChars="0"/>
              <w:rPr>
                <w:highlight w:val="none"/>
              </w:rPr>
            </w:pPr>
            <w:r>
              <w:rPr>
                <w:highlight w:val="none"/>
              </w:rPr>
              <w:t>采用全数字中频技术实现</w:t>
            </w:r>
          </w:p>
          <w:p w14:paraId="2EC83FC0">
            <w:pPr>
              <w:numPr>
                <w:ilvl w:val="0"/>
                <w:numId w:val="3"/>
              </w:numPr>
              <w:ind w:left="425" w:leftChars="0" w:hanging="425" w:firstLineChars="0"/>
              <w:rPr>
                <w:highlight w:val="none"/>
              </w:rPr>
            </w:pPr>
            <w:r>
              <w:rPr>
                <w:highlight w:val="none"/>
              </w:rPr>
              <w:t>频率范围 9 kHz至1.5 GHz</w:t>
            </w:r>
          </w:p>
          <w:p w14:paraId="54903CDF">
            <w:pPr>
              <w:numPr>
                <w:ilvl w:val="0"/>
                <w:numId w:val="3"/>
              </w:numPr>
              <w:ind w:left="425" w:leftChars="0" w:hanging="425" w:firstLineChars="0"/>
              <w:rPr>
                <w:highlight w:val="none"/>
              </w:rPr>
            </w:pPr>
            <w:r>
              <w:rPr>
                <w:highlight w:val="none"/>
              </w:rPr>
              <w:t>显示平均噪声电平（DANL）-155 dBm（</w:t>
            </w:r>
            <w:r>
              <w:rPr>
                <w:rFonts w:hint="eastAsia"/>
                <w:highlight w:val="none"/>
              </w:rPr>
              <w:t>归一化到1</w:t>
            </w:r>
            <w:r>
              <w:rPr>
                <w:highlight w:val="none"/>
              </w:rPr>
              <w:t>Hz，典型值）</w:t>
            </w:r>
          </w:p>
          <w:p w14:paraId="50627F24">
            <w:pPr>
              <w:numPr>
                <w:ilvl w:val="0"/>
                <w:numId w:val="3"/>
              </w:numPr>
              <w:ind w:left="425" w:leftChars="0" w:hanging="425" w:firstLineChars="0"/>
              <w:rPr>
                <w:highlight w:val="none"/>
              </w:rPr>
            </w:pPr>
            <w:r>
              <w:rPr>
                <w:highlight w:val="none"/>
              </w:rPr>
              <w:t>相位噪声 -80 dBc/Hz （偏移10 kHz）</w:t>
            </w:r>
          </w:p>
          <w:p w14:paraId="62E272DE">
            <w:pPr>
              <w:numPr>
                <w:ilvl w:val="0"/>
                <w:numId w:val="3"/>
              </w:numPr>
              <w:ind w:left="425" w:leftChars="0" w:hanging="425" w:firstLineChars="0"/>
              <w:rPr>
                <w:highlight w:val="none"/>
              </w:rPr>
            </w:pPr>
            <w:r>
              <w:rPr>
                <w:highlight w:val="none"/>
              </w:rPr>
              <w:t xml:space="preserve">时钟参考稳定度 </w:t>
            </w:r>
            <w:r>
              <w:rPr>
                <w:rFonts w:hint="eastAsia"/>
                <w:highlight w:val="none"/>
              </w:rPr>
              <w:t>＜</w:t>
            </w:r>
            <w:r>
              <w:rPr>
                <w:highlight w:val="none"/>
              </w:rPr>
              <w:t>2ppm/</w:t>
            </w:r>
            <w:r>
              <w:rPr>
                <w:rFonts w:hint="eastAsia"/>
                <w:highlight w:val="none"/>
              </w:rPr>
              <w:t>年</w:t>
            </w:r>
          </w:p>
          <w:p w14:paraId="6EBACD7B">
            <w:pPr>
              <w:numPr>
                <w:ilvl w:val="0"/>
                <w:numId w:val="3"/>
              </w:numPr>
              <w:ind w:left="425" w:leftChars="0" w:hanging="425" w:firstLineChars="0"/>
              <w:rPr>
                <w:highlight w:val="none"/>
              </w:rPr>
            </w:pPr>
            <w:r>
              <w:rPr>
                <w:highlight w:val="none"/>
              </w:rPr>
              <w:t>全幅度精度 &lt;1.5 dB</w:t>
            </w:r>
          </w:p>
          <w:p w14:paraId="478D14E8">
            <w:pPr>
              <w:numPr>
                <w:ilvl w:val="0"/>
                <w:numId w:val="3"/>
              </w:numPr>
              <w:ind w:left="425" w:leftChars="0" w:hanging="425" w:firstLineChars="0"/>
              <w:rPr>
                <w:highlight w:val="none"/>
              </w:rPr>
            </w:pPr>
            <w:r>
              <w:rPr>
                <w:highlight w:val="none"/>
              </w:rPr>
              <w:t>最小分辨率带宽（RBW）10 Hz</w:t>
            </w:r>
          </w:p>
          <w:p w14:paraId="721D3649">
            <w:pPr>
              <w:numPr>
                <w:ilvl w:val="0"/>
                <w:numId w:val="3"/>
              </w:numPr>
              <w:ind w:left="425" w:leftChars="0" w:hanging="425" w:firstLineChars="0"/>
            </w:pPr>
            <w:r>
              <w:rPr>
                <w:rFonts w:hint="eastAsia"/>
              </w:rPr>
              <w:t>二次谐波截断点（</w:t>
            </w:r>
            <w:r>
              <w:t>SHI</w:t>
            </w:r>
            <w:r>
              <w:rPr>
                <w:rFonts w:hint="eastAsia"/>
              </w:rPr>
              <w:t>）</w:t>
            </w:r>
            <w:r>
              <w:t>: +40 dBm</w:t>
            </w:r>
          </w:p>
          <w:p w14:paraId="144D38B3">
            <w:pPr>
              <w:numPr>
                <w:ilvl w:val="0"/>
                <w:numId w:val="3"/>
              </w:numPr>
              <w:ind w:left="425" w:leftChars="0" w:hanging="425" w:firstLineChars="0"/>
            </w:pPr>
            <w:r>
              <w:rPr>
                <w:rFonts w:hint="eastAsia"/>
              </w:rPr>
              <w:t>三阶交调截断点（</w:t>
            </w:r>
            <w:r>
              <w:t>TOI</w:t>
            </w:r>
            <w:r>
              <w:rPr>
                <w:rFonts w:hint="eastAsia"/>
              </w:rPr>
              <w:t>）</w:t>
            </w:r>
            <w:r>
              <w:t>: +10 dBm</w:t>
            </w:r>
          </w:p>
          <w:p w14:paraId="56C8B5D6">
            <w:pPr>
              <w:numPr>
                <w:ilvl w:val="0"/>
                <w:numId w:val="3"/>
              </w:numPr>
              <w:ind w:left="425" w:leftChars="0" w:hanging="425" w:firstLineChars="0"/>
            </w:pPr>
            <w:r>
              <w:t>配备前置放大器</w:t>
            </w:r>
          </w:p>
          <w:p w14:paraId="22C6FDDB">
            <w:pPr>
              <w:numPr>
                <w:ilvl w:val="0"/>
                <w:numId w:val="3"/>
              </w:numPr>
              <w:ind w:left="425" w:leftChars="0" w:hanging="425" w:firstLineChars="0"/>
            </w:pPr>
            <w:r>
              <w:rPr>
                <w:rFonts w:hint="eastAsia"/>
              </w:rPr>
              <w:t>标配</w:t>
            </w:r>
            <w:r>
              <w:t xml:space="preserve">AM/FM解调功能 </w:t>
            </w:r>
          </w:p>
          <w:p w14:paraId="522193CF">
            <w:pPr>
              <w:numPr>
                <w:ilvl w:val="0"/>
                <w:numId w:val="3"/>
              </w:numPr>
              <w:ind w:left="425" w:leftChars="0" w:hanging="425" w:firstLineChars="0"/>
            </w:pPr>
            <w:r>
              <w:t>检波方式：正峰值、负峰值，准峰值（选件），抽样，标准，RMS，电压平均</w:t>
            </w:r>
          </w:p>
          <w:p w14:paraId="5C161CE2">
            <w:pPr>
              <w:numPr>
                <w:ilvl w:val="0"/>
                <w:numId w:val="3"/>
              </w:numPr>
              <w:ind w:left="425" w:leftChars="0" w:hanging="425" w:firstLineChars="0"/>
            </w:pPr>
            <w:r>
              <w:t>迹线类型：清楚写入，最大保持，最小保持，查看，平均，关闭</w:t>
            </w:r>
          </w:p>
          <w:p w14:paraId="7ACE38F6">
            <w:pPr>
              <w:numPr>
                <w:ilvl w:val="0"/>
                <w:numId w:val="3"/>
              </w:numPr>
              <w:ind w:left="425" w:leftChars="0" w:hanging="425" w:firstLineChars="0"/>
            </w:pPr>
            <w:r>
              <w:t>高级测（选配）：时域功率、邻道功率、通道功率、占用带宽、发射带宽、载噪比、谐波失真和三阶互调失真、P/F</w:t>
            </w:r>
          </w:p>
          <w:p w14:paraId="12DCDC33">
            <w:pPr>
              <w:numPr>
                <w:ilvl w:val="0"/>
                <w:numId w:val="3"/>
              </w:numPr>
              <w:ind w:left="425" w:leftChars="0" w:hanging="425" w:firstLineChars="0"/>
            </w:pPr>
            <w:r>
              <w:t>提供EMI滤波器和准峰值检波套件（选件）</w:t>
            </w:r>
          </w:p>
          <w:p w14:paraId="749FDBDF">
            <w:pPr>
              <w:numPr>
                <w:ilvl w:val="0"/>
                <w:numId w:val="3"/>
              </w:numPr>
              <w:ind w:left="425" w:leftChars="0" w:hanging="425" w:firstLineChars="0"/>
            </w:pPr>
            <w:r>
              <w:t>提供SSC-DSA选件，可无缝捕获信号</w:t>
            </w:r>
          </w:p>
          <w:p w14:paraId="3E598BBD">
            <w:pPr>
              <w:numPr>
                <w:ilvl w:val="0"/>
                <w:numId w:val="3"/>
              </w:numPr>
              <w:ind w:left="425" w:leftChars="0" w:hanging="425" w:firstLineChars="0"/>
            </w:pPr>
            <w:r>
              <w:t>提供TX1000发射演示套件（选件）</w:t>
            </w:r>
          </w:p>
          <w:p w14:paraId="4130BDBB">
            <w:pPr>
              <w:numPr>
                <w:ilvl w:val="0"/>
                <w:numId w:val="3"/>
              </w:numPr>
              <w:ind w:left="425" w:leftChars="0" w:hanging="425" w:firstLineChars="0"/>
            </w:pPr>
            <w:r>
              <w:t>刻度单位：dBm，dBmV，dBμV，nV，μV，mV，V，nW，μW，mW，W；</w:t>
            </w:r>
          </w:p>
          <w:p w14:paraId="6ADDB774">
            <w:pPr>
              <w:numPr>
                <w:ilvl w:val="0"/>
                <w:numId w:val="3"/>
              </w:numPr>
              <w:ind w:left="425" w:leftChars="0" w:hanging="425" w:firstLineChars="0"/>
            </w:pPr>
            <w:r>
              <w:t>参考电平：-100 dBm至+20 dBm，步进为1 dB</w:t>
            </w:r>
          </w:p>
          <w:p w14:paraId="74A461C9">
            <w:pPr>
              <w:numPr>
                <w:ilvl w:val="0"/>
                <w:numId w:val="3"/>
              </w:numPr>
              <w:ind w:left="425" w:leftChars="0" w:hanging="425" w:firstLineChars="0"/>
            </w:pPr>
            <w:r>
              <w:t>标配一键打印功能，可以快速保存测试迹线</w:t>
            </w:r>
          </w:p>
          <w:p w14:paraId="08A57B4B">
            <w:pPr>
              <w:numPr>
                <w:ilvl w:val="0"/>
                <w:numId w:val="3"/>
              </w:numPr>
              <w:ind w:left="425" w:leftChars="0" w:hanging="425" w:firstLineChars="0"/>
            </w:pPr>
            <w:r>
              <w:t>提供一键恢复预设值</w:t>
            </w:r>
          </w:p>
          <w:p w14:paraId="0C09E97C">
            <w:pPr>
              <w:numPr>
                <w:ilvl w:val="0"/>
                <w:numId w:val="3"/>
              </w:numPr>
              <w:ind w:left="425" w:leftChars="0" w:hanging="425" w:firstLineChars="0"/>
            </w:pPr>
            <w:r>
              <w:t>提供用户自定义快捷键</w:t>
            </w:r>
          </w:p>
          <w:p w14:paraId="0CB77A65">
            <w:pPr>
              <w:numPr>
                <w:ilvl w:val="0"/>
                <w:numId w:val="3"/>
              </w:numPr>
              <w:ind w:left="425" w:leftChars="0" w:hanging="425" w:firstLineChars="0"/>
            </w:pPr>
            <w:r>
              <w:t>支持按键锁定</w:t>
            </w:r>
          </w:p>
          <w:p w14:paraId="4606B116">
            <w:pPr>
              <w:numPr>
                <w:ilvl w:val="0"/>
                <w:numId w:val="3"/>
              </w:numPr>
              <w:ind w:left="425" w:leftChars="0" w:hanging="425" w:firstLineChars="0"/>
            </w:pPr>
            <w:r>
              <w:t>可禁用前面板电源开关，上电后自动开机</w:t>
            </w:r>
          </w:p>
          <w:p w14:paraId="4CAA6E04">
            <w:pPr>
              <w:numPr>
                <w:ilvl w:val="0"/>
                <w:numId w:val="3"/>
              </w:numPr>
              <w:ind w:left="425" w:leftChars="0" w:hanging="425" w:firstLineChars="0"/>
            </w:pPr>
            <w:r>
              <w:t>提供产线模式，避免误操作</w:t>
            </w:r>
          </w:p>
          <w:p w14:paraId="4D328309">
            <w:pPr>
              <w:numPr>
                <w:ilvl w:val="0"/>
                <w:numId w:val="3"/>
              </w:numPr>
              <w:ind w:left="425" w:leftChars="0" w:hanging="425" w:firstLineChars="0"/>
            </w:pPr>
            <w:r>
              <w:t>支持PictBridge打印机</w:t>
            </w:r>
          </w:p>
          <w:p w14:paraId="793A88CD">
            <w:pPr>
              <w:numPr>
                <w:ilvl w:val="0"/>
                <w:numId w:val="3"/>
              </w:numPr>
              <w:ind w:left="425" w:leftChars="0" w:hanging="425" w:firstLineChars="0"/>
            </w:pPr>
            <w:r>
              <w:t>提供EMI</w:t>
            </w:r>
            <w:r>
              <w:rPr>
                <w:rFonts w:hint="eastAsia"/>
              </w:rPr>
              <w:t>预一致性</w:t>
            </w:r>
            <w:r>
              <w:t>测试软件</w:t>
            </w:r>
          </w:p>
          <w:p w14:paraId="4F918E5C">
            <w:pPr>
              <w:numPr>
                <w:ilvl w:val="0"/>
                <w:numId w:val="3"/>
              </w:numPr>
              <w:ind w:left="425" w:leftChars="0" w:hanging="425" w:firstLineChars="0"/>
            </w:pPr>
            <w:r>
              <w:t>8英寸高清屏（800×480 pixels）显示，图像界面简洁清晰易于操作</w:t>
            </w:r>
          </w:p>
          <w:p w14:paraId="572F0727">
            <w:pPr>
              <w:numPr>
                <w:ilvl w:val="0"/>
                <w:numId w:val="3"/>
              </w:numPr>
              <w:ind w:left="425" w:leftChars="0" w:hanging="425" w:firstLineChars="0"/>
            </w:pPr>
            <w:r>
              <w:t>接口配置：LAN（LXI-C）、USB Host、USB Device，GPIB（选件）</w:t>
            </w:r>
          </w:p>
          <w:p w14:paraId="11F72ADE">
            <w:pPr>
              <w:rPr>
                <w:rFonts w:ascii="仿宋" w:hAnsi="仿宋" w:eastAsia="仿宋"/>
                <w:color w:val="ED7D31" w:themeColor="accent2"/>
                <w:sz w:val="24"/>
                <w:szCs w:val="24"/>
                <w14:textFill>
                  <w14:solidFill>
                    <w14:schemeClr w14:val="accent2"/>
                  </w14:solidFill>
                </w14:textFill>
              </w:rPr>
            </w:pPr>
          </w:p>
        </w:tc>
        <w:tc>
          <w:tcPr>
            <w:tcW w:w="1100" w:type="dxa"/>
          </w:tcPr>
          <w:p w14:paraId="12D6D81B">
            <w:pP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r>
      <w:tr w14:paraId="3565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3BF443C1">
            <w:pPr>
              <w:jc w:val="center"/>
              <w:rPr>
                <w:rFonts w:ascii="仿宋" w:hAnsi="仿宋" w:eastAsia="仿宋"/>
                <w:sz w:val="24"/>
                <w:szCs w:val="24"/>
              </w:rPr>
            </w:pPr>
            <w:r>
              <w:rPr>
                <w:rFonts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14:paraId="6F186BE8">
            <w:pPr>
              <w:jc w:val="center"/>
              <w:rPr>
                <w:rFonts w:ascii="仿宋" w:hAnsi="仿宋" w:eastAsia="仿宋"/>
                <w:sz w:val="24"/>
                <w:szCs w:val="24"/>
              </w:rPr>
            </w:pPr>
            <w:r>
              <w:rPr>
                <w:rFonts w:hint="eastAsia" w:ascii="仿宋" w:hAnsi="仿宋" w:eastAsia="仿宋"/>
                <w:sz w:val="24"/>
                <w:szCs w:val="24"/>
              </w:rPr>
              <w:t>实验教学数字化智慧终端</w:t>
            </w:r>
          </w:p>
        </w:tc>
        <w:tc>
          <w:tcPr>
            <w:tcW w:w="5752" w:type="dxa"/>
            <w:gridSpan w:val="3"/>
            <w:tcBorders>
              <w:top w:val="single" w:color="auto" w:sz="4" w:space="0"/>
              <w:left w:val="single" w:color="auto" w:sz="4" w:space="0"/>
              <w:bottom w:val="single" w:color="auto" w:sz="4" w:space="0"/>
              <w:right w:val="single" w:color="auto" w:sz="4" w:space="0"/>
            </w:tcBorders>
          </w:tcPr>
          <w:p w14:paraId="39229896">
            <w:pPr>
              <w:widowControl/>
              <w:rPr>
                <w:rFonts w:hint="eastAsia" w:ascii="等线" w:hAnsi="等线" w:eastAsia="等线" w:cs="宋体"/>
                <w:color w:val="000000"/>
                <w:kern w:val="0"/>
                <w:sz w:val="22"/>
                <w:lang w:val="en-US" w:eastAsia="zh-CN"/>
              </w:rPr>
            </w:pPr>
            <w:r>
              <w:rPr>
                <w:rFonts w:hint="eastAsia"/>
                <w:b/>
                <w:bCs/>
                <w:sz w:val="24"/>
                <w:szCs w:val="32"/>
                <w:lang w:val="en-US" w:eastAsia="zh-CN"/>
              </w:rPr>
              <w:t>一、</w:t>
            </w:r>
            <w:r>
              <w:rPr>
                <w:rFonts w:hint="eastAsia" w:ascii="等线" w:hAnsi="等线" w:eastAsia="等线" w:cs="宋体"/>
                <w:color w:val="000000"/>
                <w:kern w:val="0"/>
                <w:sz w:val="22"/>
                <w:lang w:val="en-US" w:eastAsia="zh-CN"/>
              </w:rPr>
              <w:t>预习检测功能</w:t>
            </w:r>
          </w:p>
          <w:p w14:paraId="43E1C1F2">
            <w:pPr>
              <w:widowControl/>
              <w:numPr>
                <w:ilvl w:val="0"/>
                <w:numId w:val="0"/>
              </w:numPr>
              <w:rPr>
                <w:rFonts w:hint="eastAsia" w:ascii="等线" w:hAnsi="等线" w:eastAsia="等线" w:cs="宋体"/>
                <w:color w:val="000000"/>
                <w:kern w:val="0"/>
                <w:sz w:val="22"/>
                <w:lang w:val="en-US" w:eastAsia="zh-CN"/>
              </w:rPr>
            </w:pPr>
            <w:r>
              <w:rPr>
                <w:rFonts w:hint="eastAsia"/>
                <w:color w:val="auto"/>
                <w:lang w:val="en-US" w:eastAsia="zh-CN"/>
              </w:rPr>
              <w:t>1、△</w:t>
            </w:r>
            <w:r>
              <w:rPr>
                <w:rFonts w:hint="eastAsia" w:ascii="等线" w:hAnsi="等线" w:eastAsia="等线" w:cs="宋体"/>
                <w:color w:val="000000"/>
                <w:kern w:val="0"/>
                <w:sz w:val="22"/>
                <w:lang w:val="en-US" w:eastAsia="zh-CN"/>
              </w:rPr>
              <w:t>提供题库功能，可以设置单选题、多选题、填空题、判断题、问答题等5种题型，并支持Excel批量导入功能；</w:t>
            </w:r>
          </w:p>
          <w:p w14:paraId="3B184B36">
            <w:pPr>
              <w:widowControl/>
              <w:numPr>
                <w:ilvl w:val="0"/>
                <w:numId w:val="0"/>
              </w:numP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2、题目可以设置简单、一般、较难3种难易程度标签；</w:t>
            </w:r>
          </w:p>
          <w:p w14:paraId="68398CBF">
            <w:pPr>
              <w:widowControl/>
              <w:numPr>
                <w:ilvl w:val="0"/>
                <w:numId w:val="0"/>
              </w:numP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3、考试试卷支持同卷、同卷但顺序不同、完全随机3种组卷模式；</w:t>
            </w:r>
          </w:p>
          <w:p w14:paraId="1AD490EB">
            <w:pPr>
              <w:widowControl/>
              <w:numPr>
                <w:ilvl w:val="0"/>
                <w:numId w:val="0"/>
              </w:numP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4、考试成绩可以有表格统计、饼图统计、柱状图统计3种展示模式；</w:t>
            </w:r>
          </w:p>
          <w:p w14:paraId="2A94E0B1">
            <w:pPr>
              <w:numPr>
                <w:ilvl w:val="0"/>
                <w:numId w:val="0"/>
              </w:numPr>
              <w:ind w:leftChars="0"/>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5、学生在校园网内可以登录系统，并在线学习并考试。</w:t>
            </w:r>
          </w:p>
          <w:p w14:paraId="79D19EC2">
            <w:pPr>
              <w:widowControl/>
              <w:rPr>
                <w:rFonts w:hint="eastAsia" w:eastAsiaTheme="minorEastAsia"/>
                <w:color w:val="000000"/>
                <w:lang w:val="en-US" w:eastAsia="zh-CN"/>
              </w:rPr>
            </w:pPr>
            <w:r>
              <w:rPr>
                <w:rFonts w:hint="eastAsia"/>
                <w:lang w:val="en-US" w:eastAsia="zh-CN"/>
              </w:rPr>
              <w:t>二、</w:t>
            </w:r>
            <w:r>
              <w:rPr>
                <w:rFonts w:hint="eastAsia" w:ascii="等线" w:hAnsi="等线" w:eastAsia="等线" w:cs="宋体"/>
                <w:color w:val="000000"/>
                <w:kern w:val="0"/>
                <w:sz w:val="22"/>
                <w:lang w:val="en-US" w:eastAsia="zh-CN"/>
              </w:rPr>
              <w:t>获取学情大数据功能</w:t>
            </w:r>
          </w:p>
          <w:p w14:paraId="7DA875B4">
            <w:pPr>
              <w:rPr>
                <w:rFonts w:hint="eastAsia"/>
              </w:rPr>
            </w:pPr>
            <w:r>
              <w:rPr>
                <w:rFonts w:hint="eastAsia"/>
                <w:color w:val="000000"/>
              </w:rPr>
              <w:t>1、监测点设置：支持示波器、信号源、电源、万用表等4种测试仪器；</w:t>
            </w:r>
            <w:r>
              <w:rPr>
                <w:rFonts w:hint="eastAsia"/>
                <w:color w:val="000000"/>
              </w:rPr>
              <w:br w:type="textWrapping"/>
            </w:r>
            <w:r>
              <w:rPr>
                <w:rFonts w:hint="eastAsia"/>
                <w:color w:val="000000"/>
              </w:rPr>
              <w:t>2、▲支持是德科技、泰克、普源精电、鼎阳、固纬仪器、优利德等主流仪器品牌（需提供4家以上系统兼容仪器厂家和型号的界面截图）；</w:t>
            </w:r>
            <w:r>
              <w:rPr>
                <w:rFonts w:hint="eastAsia"/>
                <w:color w:val="000000"/>
              </w:rPr>
              <w:br w:type="textWrapping"/>
            </w:r>
            <w:r>
              <w:rPr>
                <w:rFonts w:hint="eastAsia"/>
                <w:color w:val="000000"/>
              </w:rPr>
              <w:t>3、可以设置系统模板、个人模板2种类型，可以设置任务、练习2种场景；</w:t>
            </w:r>
            <w:r>
              <w:rPr>
                <w:rFonts w:hint="eastAsia"/>
                <w:color w:val="000000"/>
              </w:rPr>
              <w:br w:type="textWrapping"/>
            </w:r>
            <w:r>
              <w:rPr>
                <w:rFonts w:hint="eastAsia"/>
                <w:color w:val="000000"/>
              </w:rPr>
              <w:t>4、▲可以监测示波器频率、幅度、正脉宽、负脉宽、上升时间、下降时间、占空比、峰峰值、最大值、最小值、有效值等11种数据指标（提供监测点界面截图）</w:t>
            </w:r>
            <w:r>
              <w:rPr>
                <w:rFonts w:hint="eastAsia"/>
                <w:color w:val="000000"/>
              </w:rPr>
              <w:br w:type="textWrapping"/>
            </w:r>
            <w:r>
              <w:rPr>
                <w:rFonts w:hint="eastAsia"/>
                <w:color w:val="000000"/>
              </w:rPr>
              <w:t>5、▲可以监测信号源信号类型、频率、幅度、偏执电压、相位、周期、占空比、高电平、低电平等9种数据指标；</w:t>
            </w:r>
            <w:r>
              <w:rPr>
                <w:rFonts w:hint="eastAsia"/>
                <w:color w:val="000000"/>
              </w:rPr>
              <w:br w:type="textWrapping"/>
            </w:r>
            <w:r>
              <w:rPr>
                <w:rFonts w:hint="eastAsia"/>
                <w:color w:val="000000"/>
              </w:rPr>
              <w:t>6、▲可以监测万用表直流电流、交流电流、直流电压、交流电压、电阻、电容等6种数据指标；</w:t>
            </w:r>
            <w:r>
              <w:rPr>
                <w:rFonts w:hint="eastAsia"/>
                <w:color w:val="000000"/>
              </w:rPr>
              <w:br w:type="textWrapping"/>
            </w:r>
            <w:r>
              <w:rPr>
                <w:rFonts w:hint="eastAsia"/>
                <w:color w:val="000000"/>
              </w:rPr>
              <w:t>7、▲可以监测电源输出电流、输出电压、输出功率、设置电流、设置电压等5种数据指标；</w:t>
            </w:r>
            <w:r>
              <w:rPr>
                <w:rFonts w:hint="eastAsia"/>
                <w:color w:val="000000"/>
              </w:rPr>
              <w:br w:type="textWrapping"/>
            </w:r>
            <w:r>
              <w:rPr>
                <w:rFonts w:hint="eastAsia"/>
                <w:color w:val="000000"/>
              </w:rPr>
              <w:t>8、提供纠错提示功能，根据使用给出使用建议；</w:t>
            </w:r>
            <w:r>
              <w:rPr>
                <w:rFonts w:hint="eastAsia"/>
                <w:color w:val="000000"/>
              </w:rPr>
              <w:br w:type="textWrapping"/>
            </w:r>
            <w:r>
              <w:rPr>
                <w:rFonts w:hint="eastAsia"/>
              </w:rPr>
              <w:t>9、▲现场操作情况统计推送功能，获取学生实验台上设备的测量值，形成电子化实验报告，后台根据记录每个数据上传的次数，自动做出正误判断（需提供大数据分析班级和个人实验情况分析截图，包括但不限于正确率、首次提交错误率、最后提交正确率、试错因数、速度因素等）。</w:t>
            </w:r>
          </w:p>
          <w:p w14:paraId="4BD8B599">
            <w:pPr>
              <w:rPr>
                <w:rFonts w:hint="eastAsia"/>
                <w:lang w:val="en-US" w:eastAsia="zh-CN"/>
              </w:rPr>
            </w:pPr>
            <w:r>
              <w:rPr>
                <w:rFonts w:hint="eastAsia"/>
                <w:lang w:val="en-US" w:eastAsia="zh-CN"/>
              </w:rPr>
              <w:t>10、</w:t>
            </w:r>
            <w:r>
              <w:rPr>
                <w:rFonts w:hint="eastAsia"/>
              </w:rPr>
              <w:t>▲</w:t>
            </w:r>
            <w:r>
              <w:rPr>
                <w:rFonts w:hint="eastAsia"/>
                <w:lang w:val="en-US" w:eastAsia="zh-CN"/>
              </w:rPr>
              <w:t>提供题库功能，</w:t>
            </w:r>
            <w:r>
              <w:rPr>
                <w:rFonts w:hint="eastAsia"/>
              </w:rPr>
              <w:t>可以设置单选题、多</w:t>
            </w:r>
            <w:r>
              <w:rPr>
                <w:rFonts w:hint="eastAsia"/>
                <w:lang w:val="en-US" w:eastAsia="zh-CN"/>
              </w:rPr>
              <w:t>选题、填空题、判断题等4种题型，并将题目设置为简单、一般、较难3种难易程度标签(</w:t>
            </w:r>
            <w:r>
              <w:rPr>
                <w:rFonts w:hint="eastAsia"/>
              </w:rPr>
              <w:t>需</w:t>
            </w:r>
            <w:r>
              <w:rPr>
                <w:rFonts w:hint="eastAsia"/>
                <w:lang w:val="en-US" w:eastAsia="zh-CN"/>
              </w:rPr>
              <w:t>提供功能的视频展示)</w:t>
            </w:r>
          </w:p>
          <w:p w14:paraId="138988F6">
            <w:r>
              <w:rPr>
                <w:rFonts w:hint="eastAsia"/>
                <w:lang w:val="en-US" w:eastAsia="zh-CN"/>
              </w:rPr>
              <w:t>11、</w:t>
            </w:r>
            <w:r>
              <w:rPr>
                <w:rFonts w:hint="eastAsia"/>
              </w:rPr>
              <w:t>▲</w:t>
            </w:r>
            <w:r>
              <w:rPr>
                <w:rFonts w:hint="eastAsia"/>
                <w:lang w:val="en-US" w:eastAsia="zh-CN"/>
              </w:rPr>
              <w:t>提供学生实验操作的实验统计，包含班级现场操作评价、监测点的情况，并对实验的整体效果进行评价。(</w:t>
            </w:r>
            <w:r>
              <w:rPr>
                <w:rFonts w:hint="eastAsia"/>
              </w:rPr>
              <w:t>需</w:t>
            </w:r>
            <w:r>
              <w:rPr>
                <w:rFonts w:hint="eastAsia"/>
                <w:lang w:val="en-US" w:eastAsia="zh-CN"/>
              </w:rPr>
              <w:t>提供视频现场展示)</w:t>
            </w:r>
          </w:p>
          <w:p w14:paraId="4D2217B0">
            <w:r>
              <w:rPr>
                <w:rFonts w:hint="eastAsia"/>
                <w:lang w:val="en-US" w:eastAsia="zh-CN"/>
              </w:rPr>
              <w:t>12、</w:t>
            </w:r>
            <w:r>
              <w:rPr>
                <w:rFonts w:hint="eastAsia"/>
              </w:rPr>
              <w:t>▲</w:t>
            </w:r>
            <w:r>
              <w:rPr>
                <w:rFonts w:hint="eastAsia"/>
                <w:lang w:val="en-US" w:eastAsia="zh-CN"/>
              </w:rPr>
              <w:t>提供查询指定学生的个人成绩全局报表(</w:t>
            </w:r>
            <w:r>
              <w:rPr>
                <w:rFonts w:hint="eastAsia"/>
              </w:rPr>
              <w:t>需</w:t>
            </w:r>
            <w:r>
              <w:rPr>
                <w:rFonts w:hint="eastAsia"/>
                <w:lang w:val="en-US" w:eastAsia="zh-CN"/>
              </w:rPr>
              <w:t>提供视频现场展示)</w:t>
            </w:r>
          </w:p>
          <w:p w14:paraId="2DDC5EDE">
            <w:pPr>
              <w:rPr>
                <w:rFonts w:hint="eastAsia"/>
                <w:lang w:val="en-US" w:eastAsia="zh-CN"/>
              </w:rPr>
            </w:pPr>
          </w:p>
          <w:p w14:paraId="38BC47E0">
            <w:pPr>
              <w:widowControl/>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 xml:space="preserve">三、个性化学习建议系统 </w:t>
            </w:r>
          </w:p>
          <w:p w14:paraId="0A59D5A3">
            <w:pPr>
              <w:widowControl/>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1、个人实验过程出错的详细记录；</w:t>
            </w:r>
          </w:p>
          <w:p w14:paraId="163BFCA7">
            <w:pPr>
              <w:widowControl/>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 xml:space="preserve">2、获得老师对于改进不足之处的点评与建议； </w:t>
            </w:r>
          </w:p>
          <w:p w14:paraId="01A5832C">
            <w:pP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 xml:space="preserve">3、获得个性化学习方案。 </w:t>
            </w:r>
          </w:p>
          <w:p w14:paraId="5FA5ADE9">
            <w:pPr>
              <w:pStyle w:val="2"/>
              <w:rPr>
                <w:rFonts w:hint="eastAsia" w:ascii="等线" w:hAnsi="等线" w:eastAsia="等线" w:cs="宋体"/>
                <w:color w:val="000000"/>
                <w:kern w:val="0"/>
                <w:sz w:val="22"/>
                <w:lang w:val="en-US" w:eastAsia="zh-CN"/>
              </w:rPr>
            </w:pPr>
          </w:p>
          <w:p w14:paraId="38E7F911">
            <w:pPr>
              <w:widowControl/>
              <w:rPr>
                <w:rFonts w:hint="eastAsia" w:ascii="等线" w:hAnsi="等线" w:eastAsia="等线" w:cs="等线"/>
                <w:color w:val="000000"/>
                <w:kern w:val="0"/>
                <w:sz w:val="22"/>
                <w:szCs w:val="22"/>
                <w:lang w:val="en-US" w:eastAsia="zh-CN"/>
              </w:rPr>
            </w:pPr>
            <w:r>
              <w:rPr>
                <w:rFonts w:hint="eastAsia" w:ascii="等线" w:hAnsi="等线" w:eastAsia="等线" w:cs="等线"/>
                <w:color w:val="000000"/>
                <w:kern w:val="0"/>
                <w:sz w:val="22"/>
                <w:szCs w:val="22"/>
                <w:lang w:val="en-US" w:eastAsia="zh-CN"/>
              </w:rPr>
              <w:t xml:space="preserve">四、通用业务管理系统 </w:t>
            </w:r>
          </w:p>
          <w:p w14:paraId="31BF39B9">
            <w:pPr>
              <w:spacing w:line="360" w:lineRule="exact"/>
              <w:jc w:val="left"/>
              <w:rPr>
                <w:rFonts w:hint="eastAsia" w:ascii="等线" w:hAnsi="等线" w:eastAsia="等线" w:cs="等线"/>
                <w:sz w:val="22"/>
                <w:szCs w:val="22"/>
              </w:rPr>
            </w:pPr>
            <w:r>
              <w:rPr>
                <w:rFonts w:hint="eastAsia" w:ascii="等线" w:hAnsi="等线" w:eastAsia="等线" w:cs="等线"/>
                <w:sz w:val="22"/>
                <w:szCs w:val="22"/>
              </w:rPr>
              <w:t>1、注册功能：学生，老师，管理员注册</w:t>
            </w:r>
          </w:p>
          <w:p w14:paraId="1EFD45BB">
            <w:pPr>
              <w:spacing w:line="360" w:lineRule="exact"/>
              <w:jc w:val="left"/>
              <w:rPr>
                <w:rFonts w:hint="eastAsia" w:ascii="等线" w:hAnsi="等线" w:eastAsia="等线" w:cs="等线"/>
                <w:sz w:val="22"/>
                <w:szCs w:val="22"/>
              </w:rPr>
            </w:pPr>
            <w:r>
              <w:rPr>
                <w:rFonts w:hint="eastAsia" w:ascii="等线" w:hAnsi="等线" w:eastAsia="等线" w:cs="等线"/>
                <w:sz w:val="22"/>
                <w:szCs w:val="22"/>
              </w:rPr>
              <w:t>2、用户登录功能</w:t>
            </w:r>
          </w:p>
          <w:p w14:paraId="2B718FD9">
            <w:pPr>
              <w:spacing w:line="360" w:lineRule="exact"/>
              <w:jc w:val="left"/>
              <w:rPr>
                <w:rFonts w:hint="eastAsia" w:ascii="等线" w:hAnsi="等线" w:eastAsia="等线" w:cs="等线"/>
                <w:sz w:val="22"/>
                <w:szCs w:val="22"/>
              </w:rPr>
            </w:pPr>
            <w:r>
              <w:rPr>
                <w:rFonts w:hint="eastAsia" w:ascii="等线" w:hAnsi="等线" w:eastAsia="等线" w:cs="等线"/>
                <w:sz w:val="22"/>
                <w:szCs w:val="22"/>
              </w:rPr>
              <w:t>3、教师管理功能：教师信息管理，我的课程，我的班级，关注学生</w:t>
            </w:r>
          </w:p>
          <w:p w14:paraId="3DB4D8E6">
            <w:pPr>
              <w:spacing w:line="360" w:lineRule="exact"/>
              <w:jc w:val="left"/>
              <w:rPr>
                <w:rFonts w:hint="eastAsia" w:ascii="等线" w:hAnsi="等线" w:eastAsia="等线" w:cs="等线"/>
                <w:sz w:val="22"/>
                <w:szCs w:val="22"/>
              </w:rPr>
            </w:pPr>
            <w:r>
              <w:rPr>
                <w:rFonts w:hint="eastAsia" w:ascii="等线" w:hAnsi="等线" w:eastAsia="等线" w:cs="等线"/>
                <w:sz w:val="22"/>
                <w:szCs w:val="22"/>
              </w:rPr>
              <w:t>4、学生管理功能：学生信息管理，我的课程，我的实验</w:t>
            </w:r>
          </w:p>
          <w:p w14:paraId="4ABD8D89">
            <w:pPr>
              <w:spacing w:line="360" w:lineRule="exact"/>
              <w:jc w:val="left"/>
              <w:rPr>
                <w:rFonts w:hint="eastAsia" w:ascii="等线" w:hAnsi="等线" w:eastAsia="等线" w:cs="等线"/>
                <w:sz w:val="22"/>
                <w:szCs w:val="22"/>
              </w:rPr>
            </w:pPr>
            <w:r>
              <w:rPr>
                <w:rFonts w:hint="eastAsia" w:ascii="等线" w:hAnsi="等线" w:eastAsia="等线" w:cs="等线"/>
                <w:sz w:val="22"/>
                <w:szCs w:val="22"/>
              </w:rPr>
              <w:t>5、学校管理功能：学校信息管理，学院信息管理，专业信息管理</w:t>
            </w:r>
          </w:p>
          <w:p w14:paraId="1C98C61C">
            <w:pPr>
              <w:spacing w:line="360" w:lineRule="exact"/>
              <w:jc w:val="left"/>
              <w:rPr>
                <w:rFonts w:hint="eastAsia" w:ascii="等线" w:hAnsi="等线" w:eastAsia="等线" w:cs="等线"/>
                <w:sz w:val="22"/>
                <w:szCs w:val="22"/>
              </w:rPr>
            </w:pPr>
            <w:r>
              <w:rPr>
                <w:rFonts w:hint="eastAsia" w:ascii="等线" w:hAnsi="等线" w:eastAsia="等线" w:cs="等线"/>
                <w:sz w:val="22"/>
                <w:szCs w:val="22"/>
              </w:rPr>
              <w:t>6、课程信息管理功能</w:t>
            </w:r>
          </w:p>
          <w:p w14:paraId="3277CFAC">
            <w:pPr>
              <w:spacing w:line="360" w:lineRule="exact"/>
              <w:jc w:val="left"/>
              <w:rPr>
                <w:rFonts w:hint="eastAsia" w:ascii="等线" w:hAnsi="等线" w:eastAsia="等线" w:cs="等线"/>
                <w:sz w:val="22"/>
                <w:szCs w:val="22"/>
              </w:rPr>
            </w:pPr>
            <w:r>
              <w:rPr>
                <w:rFonts w:hint="eastAsia" w:ascii="等线" w:hAnsi="等线" w:eastAsia="等线" w:cs="等线"/>
                <w:sz w:val="22"/>
                <w:szCs w:val="22"/>
              </w:rPr>
              <w:t>7、实验项目信息管理功能</w:t>
            </w:r>
          </w:p>
          <w:p w14:paraId="61ABDE33">
            <w:pPr>
              <w:spacing w:line="360" w:lineRule="exact"/>
              <w:jc w:val="left"/>
              <w:rPr>
                <w:rFonts w:hint="eastAsia" w:ascii="等线" w:hAnsi="等线" w:eastAsia="等线" w:cs="等线"/>
                <w:sz w:val="22"/>
                <w:szCs w:val="22"/>
              </w:rPr>
            </w:pPr>
            <w:r>
              <w:rPr>
                <w:rFonts w:hint="eastAsia" w:ascii="等线" w:hAnsi="等线" w:eastAsia="等线" w:cs="等线"/>
                <w:sz w:val="22"/>
                <w:szCs w:val="22"/>
              </w:rPr>
              <w:t>8、习题管理功能：习题库，习题组卷，类型管理</w:t>
            </w:r>
          </w:p>
          <w:p w14:paraId="65C7622E">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rPr>
              <w:t>9、在线</w:t>
            </w:r>
            <w:r>
              <w:rPr>
                <w:rFonts w:hint="eastAsia" w:ascii="等线" w:hAnsi="等线" w:eastAsia="等线" w:cs="等线"/>
                <w:sz w:val="22"/>
                <w:szCs w:val="22"/>
                <w:highlight w:val="none"/>
              </w:rPr>
              <w:t>检测功能</w:t>
            </w:r>
          </w:p>
          <w:p w14:paraId="0D33AA4D">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10、模拟练习及评分功能</w:t>
            </w:r>
          </w:p>
          <w:p w14:paraId="73588C31">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11、在线检测及评分功能</w:t>
            </w:r>
          </w:p>
          <w:p w14:paraId="61C4F9AD">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12、现场操作管理及评分功能</w:t>
            </w:r>
          </w:p>
          <w:p w14:paraId="37D99EEC">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13、实验报告及评分功能</w:t>
            </w:r>
          </w:p>
          <w:p w14:paraId="471A2263">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14、学情信息管理功能：个人课程成绩，个人实验成绩，个人单次组卷成绩，个性学习方案，班级课程成绩，班级实验成绩，报表分析</w:t>
            </w:r>
          </w:p>
          <w:p w14:paraId="6921E916">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15、流程审核管理功能：注册流程审核，课程实验项目修改流程审核</w:t>
            </w:r>
          </w:p>
          <w:p w14:paraId="6D1B1CF3">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16、排课管理功能</w:t>
            </w:r>
          </w:p>
          <w:p w14:paraId="27C95E62">
            <w:pPr>
              <w:spacing w:line="360" w:lineRule="exact"/>
              <w:jc w:val="left"/>
              <w:rPr>
                <w:rFonts w:hint="default" w:ascii="等线" w:hAnsi="等线" w:eastAsia="等线" w:cs="等线"/>
                <w:sz w:val="22"/>
                <w:szCs w:val="22"/>
                <w:highlight w:val="none"/>
                <w:lang w:val="en-US" w:eastAsia="zh-CN"/>
              </w:rPr>
            </w:pPr>
            <w:r>
              <w:rPr>
                <w:rFonts w:hint="eastAsia" w:ascii="等线" w:hAnsi="等线" w:eastAsia="等线" w:cs="等线"/>
                <w:sz w:val="22"/>
                <w:szCs w:val="22"/>
                <w:highlight w:val="none"/>
              </w:rPr>
              <w:t>17、系统管理功能：系统日志，活跃用户</w:t>
            </w:r>
          </w:p>
          <w:p w14:paraId="1F7610E4">
            <w:pPr>
              <w:pStyle w:val="2"/>
              <w:rPr>
                <w:rFonts w:hint="eastAsia" w:ascii="等线" w:hAnsi="等线" w:eastAsia="等线" w:cs="等线"/>
                <w:color w:val="000000"/>
                <w:kern w:val="0"/>
                <w:sz w:val="22"/>
                <w:szCs w:val="22"/>
                <w:highlight w:val="none"/>
                <w:lang w:val="en-US" w:eastAsia="zh-CN"/>
              </w:rPr>
            </w:pPr>
          </w:p>
          <w:p w14:paraId="2915AAFD">
            <w:pPr>
              <w:spacing w:line="360" w:lineRule="exact"/>
              <w:jc w:val="left"/>
              <w:rPr>
                <w:rFonts w:hint="eastAsia" w:ascii="等线" w:hAnsi="等线" w:eastAsia="等线" w:cs="等线"/>
                <w:sz w:val="22"/>
                <w:szCs w:val="22"/>
                <w:highlight w:val="none"/>
                <w:lang w:val="en-US" w:eastAsia="zh-CN"/>
              </w:rPr>
            </w:pPr>
            <w:r>
              <w:rPr>
                <w:rFonts w:hint="eastAsia" w:ascii="等线" w:hAnsi="等线" w:eastAsia="等线" w:cs="等线"/>
                <w:sz w:val="22"/>
                <w:szCs w:val="22"/>
                <w:highlight w:val="none"/>
                <w:lang w:val="en-US" w:eastAsia="zh-CN"/>
              </w:rPr>
              <w:t>五、具体操作要求</w:t>
            </w:r>
          </w:p>
          <w:p w14:paraId="599689FA">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1、实验课程管理页面包括已审核的全部课程列表，后设“删除”按钮；待审核的新添加实验课程信息列表。</w:t>
            </w:r>
          </w:p>
          <w:p w14:paraId="1E92AA9E">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2、学生信息管理页面包括</w:t>
            </w:r>
          </w:p>
          <w:p w14:paraId="44498C8E">
            <w:pPr>
              <w:numPr>
                <w:ilvl w:val="0"/>
                <w:numId w:val="4"/>
              </w:num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已导入的行政班级列表，后设“删除”按钮</w:t>
            </w:r>
          </w:p>
          <w:p w14:paraId="137B20AF">
            <w:pPr>
              <w:numPr>
                <w:ilvl w:val="0"/>
                <w:numId w:val="4"/>
              </w:num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批量添加学生信息链包括：学院、专业、班级、姓名，面部及“添加”按钮。</w:t>
            </w:r>
          </w:p>
          <w:p w14:paraId="42F99E53">
            <w:pPr>
              <w:numPr>
                <w:ilvl w:val="0"/>
                <w:numId w:val="4"/>
              </w:num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已导入的本校选修学生列表</w:t>
            </w:r>
          </w:p>
          <w:p w14:paraId="1A699D53">
            <w:pPr>
              <w:numPr>
                <w:ilvl w:val="0"/>
                <w:numId w:val="4"/>
              </w:num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零星添加本校选修学生信息链接，链接到零星添加本校选修学生信息编辑页面（格式见附件2），包括：学院、专业、班级、姓名，面部及“添加”按钮。</w:t>
            </w:r>
          </w:p>
          <w:p w14:paraId="463126AE">
            <w:pPr>
              <w:numPr>
                <w:ilvl w:val="0"/>
                <w:numId w:val="4"/>
              </w:num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已导入的外校选修学生列表。</w:t>
            </w:r>
          </w:p>
          <w:p w14:paraId="2F7C5C01">
            <w:pPr>
              <w:numPr>
                <w:ilvl w:val="0"/>
                <w:numId w:val="4"/>
              </w:num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零星添加外校选修学生信息链接，链接到零星添加外校选修学生信息编辑页面，包括：学校、学院、专业、班级、姓名，面部及“添加”按钮。</w:t>
            </w:r>
          </w:p>
          <w:p w14:paraId="43437612">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3、审核</w:t>
            </w:r>
          </w:p>
          <w:p w14:paraId="73A2C970">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审核实验课程教师对实验项目的所有操作。包括：</w:t>
            </w:r>
          </w:p>
          <w:p w14:paraId="30FA724B">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1）审核实验教师对实验助学信息的操作</w:t>
            </w:r>
          </w:p>
          <w:p w14:paraId="2E37D45F">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2）审核实验教师对自测题库添、删的操作</w:t>
            </w:r>
          </w:p>
          <w:p w14:paraId="0DF9D26C">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4、实验管理页</w:t>
            </w:r>
          </w:p>
          <w:p w14:paraId="307AA394">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实验课程列表。显示已通过审核的，实验教师为该教师的全部实验课程，每门课程的名称点开，就是实验项目管理页面。实验项目管理页面包括以下内容</w:t>
            </w:r>
          </w:p>
          <w:p w14:paraId="54565845">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（1）</w:t>
            </w:r>
            <w:r>
              <w:rPr>
                <w:rFonts w:hint="eastAsia" w:ascii="等线" w:hAnsi="等线" w:eastAsia="等线" w:cs="等线"/>
                <w:sz w:val="22"/>
                <w:szCs w:val="22"/>
                <w:highlight w:val="none"/>
                <w:lang w:val="en-US" w:eastAsia="zh-CN"/>
              </w:rPr>
              <w:t>增加</w:t>
            </w:r>
            <w:r>
              <w:rPr>
                <w:rFonts w:hint="eastAsia" w:ascii="等线" w:hAnsi="等线" w:eastAsia="等线" w:cs="等线"/>
                <w:sz w:val="22"/>
                <w:szCs w:val="22"/>
                <w:highlight w:val="none"/>
              </w:rPr>
              <w:t>、删</w:t>
            </w:r>
            <w:r>
              <w:rPr>
                <w:rFonts w:hint="eastAsia" w:ascii="等线" w:hAnsi="等线" w:eastAsia="等线" w:cs="等线"/>
                <w:sz w:val="22"/>
                <w:szCs w:val="22"/>
                <w:highlight w:val="none"/>
                <w:lang w:val="en-US" w:eastAsia="zh-CN"/>
              </w:rPr>
              <w:t>除</w:t>
            </w:r>
            <w:r>
              <w:rPr>
                <w:rFonts w:hint="eastAsia" w:ascii="等线" w:hAnsi="等线" w:eastAsia="等线" w:cs="等线"/>
                <w:sz w:val="22"/>
                <w:szCs w:val="22"/>
                <w:highlight w:val="none"/>
              </w:rPr>
              <w:t>预习测试题库里的题目</w:t>
            </w:r>
          </w:p>
          <w:p w14:paraId="281479CA">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（2）设定预习自测卷组成结构</w:t>
            </w:r>
          </w:p>
          <w:p w14:paraId="7DA44E11">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（3）计算机自动随机组卷。题源来自预习题库。</w:t>
            </w:r>
          </w:p>
          <w:p w14:paraId="6CE6D529">
            <w:pPr>
              <w:spacing w:line="360" w:lineRule="exact"/>
              <w:jc w:val="left"/>
              <w:rPr>
                <w:rFonts w:hint="eastAsia" w:ascii="等线" w:hAnsi="等线" w:eastAsia="等线" w:cs="等线"/>
                <w:sz w:val="22"/>
                <w:szCs w:val="22"/>
                <w:highlight w:val="none"/>
              </w:rPr>
            </w:pPr>
            <w:r>
              <w:rPr>
                <w:rFonts w:hint="eastAsia" w:ascii="等线" w:hAnsi="等线" w:eastAsia="等线" w:cs="等线"/>
                <w:sz w:val="22"/>
                <w:szCs w:val="22"/>
                <w:highlight w:val="none"/>
              </w:rPr>
              <w:t>（4）预习自测提交次数权重设置</w:t>
            </w:r>
          </w:p>
          <w:p w14:paraId="67512CC9">
            <w:pPr>
              <w:spacing w:line="360" w:lineRule="exact"/>
              <w:jc w:val="left"/>
              <w:rPr>
                <w:rFonts w:hint="default"/>
                <w:lang w:val="en-US"/>
              </w:rPr>
            </w:pPr>
            <w:r>
              <w:rPr>
                <w:rFonts w:hint="eastAsia" w:ascii="等线" w:hAnsi="等线" w:eastAsia="等线" w:cs="等线"/>
                <w:sz w:val="22"/>
                <w:szCs w:val="22"/>
                <w:highlight w:val="none"/>
              </w:rPr>
              <w:t>（5）监控预习测试的答题时长。</w:t>
            </w:r>
          </w:p>
        </w:tc>
        <w:tc>
          <w:tcPr>
            <w:tcW w:w="1100" w:type="dxa"/>
          </w:tcPr>
          <w:p w14:paraId="28DA8DAD">
            <w:pPr>
              <w:rPr>
                <w:rFonts w:hint="default" w:ascii="仿宋" w:hAnsi="仿宋" w:eastAsia="仿宋"/>
                <w:sz w:val="24"/>
                <w:szCs w:val="24"/>
                <w:lang w:val="en-US" w:eastAsia="zh-CN"/>
              </w:rPr>
            </w:pPr>
            <w:r>
              <w:rPr>
                <w:rFonts w:hint="eastAsia" w:ascii="仿宋" w:hAnsi="仿宋" w:eastAsia="仿宋"/>
                <w:sz w:val="24"/>
                <w:szCs w:val="24"/>
                <w:lang w:val="en-US" w:eastAsia="zh-CN"/>
              </w:rPr>
              <w:t>91</w:t>
            </w:r>
          </w:p>
        </w:tc>
      </w:tr>
      <w:tr w14:paraId="6AC4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8A3E9A9">
            <w:pPr>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vAlign w:val="center"/>
          </w:tcPr>
          <w:p w14:paraId="13CBBB1B">
            <w:pPr>
              <w:jc w:val="center"/>
              <w:rPr>
                <w:rFonts w:ascii="仿宋" w:hAnsi="仿宋" w:eastAsia="仿宋"/>
                <w:b w:val="0"/>
                <w:bCs w:val="0"/>
                <w:sz w:val="24"/>
                <w:szCs w:val="24"/>
              </w:rPr>
            </w:pPr>
            <w:r>
              <w:rPr>
                <w:rFonts w:hint="eastAsia" w:ascii="仿宋" w:hAnsi="仿宋" w:eastAsia="仿宋"/>
                <w:b w:val="0"/>
                <w:bCs w:val="0"/>
                <w:sz w:val="24"/>
                <w:szCs w:val="24"/>
              </w:rPr>
              <w:t>定制实验台</w:t>
            </w:r>
          </w:p>
        </w:tc>
        <w:tc>
          <w:tcPr>
            <w:tcW w:w="5752" w:type="dxa"/>
            <w:gridSpan w:val="3"/>
            <w:tcBorders>
              <w:top w:val="single" w:color="auto" w:sz="4" w:space="0"/>
              <w:left w:val="single" w:color="auto" w:sz="4" w:space="0"/>
              <w:bottom w:val="single" w:color="auto" w:sz="4" w:space="0"/>
              <w:right w:val="single" w:color="auto" w:sz="4" w:space="0"/>
            </w:tcBorders>
          </w:tcPr>
          <w:p w14:paraId="1A094419">
            <w:pPr>
              <w:rPr>
                <w:rFonts w:hint="eastAsia"/>
                <w:lang w:val="en-US" w:eastAsia="zh-CN"/>
              </w:rPr>
            </w:pPr>
            <w:r>
              <w:rPr>
                <w:rFonts w:hint="eastAsia"/>
                <w:lang w:val="en-US" w:eastAsia="zh-CN"/>
              </w:rPr>
              <w:t>样式要求：</w:t>
            </w:r>
          </w:p>
          <w:p w14:paraId="7332BC79">
            <w:pPr>
              <w:numPr>
                <w:ilvl w:val="0"/>
                <w:numId w:val="5"/>
              </w:numPr>
              <w:ind w:left="425" w:leftChars="0" w:hanging="425" w:firstLineChars="0"/>
              <w:rPr>
                <w:rFonts w:hint="eastAsia"/>
                <w:lang w:val="en-US" w:eastAsia="zh-CN"/>
              </w:rPr>
            </w:pPr>
            <w:r>
              <w:rPr>
                <w:rFonts w:hint="eastAsia"/>
                <w:lang w:val="en-US" w:eastAsia="zh-CN"/>
              </w:rPr>
              <w:t>★需设计成双层二工位样式，底层为实验台面，上层为仪器隔板；（需提供整体3D效果图、尺寸规格图）</w:t>
            </w:r>
          </w:p>
          <w:p w14:paraId="69F53346">
            <w:pPr>
              <w:numPr>
                <w:ilvl w:val="0"/>
                <w:numId w:val="5"/>
              </w:numPr>
              <w:ind w:left="425" w:leftChars="0" w:hanging="425" w:firstLineChars="0"/>
              <w:rPr>
                <w:rFonts w:hint="eastAsia"/>
                <w:lang w:val="en-US" w:eastAsia="zh-CN"/>
              </w:rPr>
            </w:pPr>
            <w:r>
              <w:rPr>
                <w:rFonts w:hint="eastAsia"/>
                <w:lang w:val="en-US" w:eastAsia="zh-CN"/>
              </w:rPr>
              <w:t>铝合金型材和全钢制框架拼装组合结构，需牢固、可靠、便于维护，可以经多次拆卸后无损，继续组装使用；</w:t>
            </w:r>
          </w:p>
          <w:p w14:paraId="2EA83890">
            <w:pPr>
              <w:numPr>
                <w:ilvl w:val="0"/>
                <w:numId w:val="5"/>
              </w:numPr>
              <w:ind w:left="425" w:leftChars="0" w:hanging="425" w:firstLineChars="0"/>
              <w:rPr>
                <w:rFonts w:hint="eastAsia"/>
                <w:lang w:val="en-US" w:eastAsia="zh-CN"/>
              </w:rPr>
            </w:pPr>
            <w:r>
              <w:rPr>
                <w:rFonts w:hint="eastAsia"/>
                <w:lang w:val="en-US" w:eastAsia="zh-CN"/>
              </w:rPr>
              <w:t>台架连接构件需采用左右对称的6只铝压铸连接件件（下方左、右件各2只，上方左、右件各2只）；</w:t>
            </w:r>
          </w:p>
          <w:p w14:paraId="198537EA">
            <w:pPr>
              <w:numPr>
                <w:ilvl w:val="0"/>
                <w:numId w:val="5"/>
              </w:numPr>
              <w:ind w:left="425" w:leftChars="0" w:hanging="425" w:firstLineChars="0"/>
              <w:rPr>
                <w:rFonts w:hint="eastAsia"/>
                <w:lang w:val="en-US" w:eastAsia="zh-CN"/>
              </w:rPr>
            </w:pPr>
            <w:r>
              <w:rPr>
                <w:rFonts w:hint="eastAsia"/>
                <w:lang w:val="en-US" w:eastAsia="zh-CN"/>
              </w:rPr>
              <w:t>上层隔板需内嵌条形LED照明灯，此LED照明灯需采用内嵌在铝合金型材中，此LED照明灯角度可以调节 照明开关需独立控制；；</w:t>
            </w:r>
          </w:p>
          <w:p w14:paraId="252E16F0">
            <w:pPr>
              <w:numPr>
                <w:ilvl w:val="0"/>
                <w:numId w:val="5"/>
              </w:numPr>
              <w:ind w:left="425" w:leftChars="0" w:hanging="425" w:firstLineChars="0"/>
              <w:rPr>
                <w:rFonts w:hint="eastAsia"/>
                <w:lang w:val="en-US" w:eastAsia="zh-CN"/>
              </w:rPr>
            </w:pPr>
            <w:r>
              <w:rPr>
                <w:rFonts w:hint="eastAsia"/>
                <w:lang w:val="en-US" w:eastAsia="zh-CN"/>
              </w:rPr>
              <w:t>台面上方适当位置需配置铝合金型材电源盒，电源盒固定于后方立柱上；</w:t>
            </w:r>
          </w:p>
          <w:p w14:paraId="1F492EC0">
            <w:pPr>
              <w:numPr>
                <w:ilvl w:val="0"/>
                <w:numId w:val="5"/>
              </w:numPr>
              <w:ind w:left="425" w:leftChars="0" w:hanging="425" w:firstLineChars="0"/>
              <w:rPr>
                <w:rFonts w:hint="eastAsia"/>
                <w:lang w:val="en-US" w:eastAsia="zh-CN"/>
              </w:rPr>
            </w:pPr>
            <w:r>
              <w:rPr>
                <w:rFonts w:hint="eastAsia"/>
                <w:lang w:val="en-US" w:eastAsia="zh-CN"/>
              </w:rPr>
              <w:t>台面下方需配置全钢制抽屉1只；键盘托1个</w:t>
            </w:r>
          </w:p>
          <w:p w14:paraId="2D06EDBA">
            <w:pPr>
              <w:numPr>
                <w:ilvl w:val="0"/>
                <w:numId w:val="5"/>
              </w:numPr>
              <w:ind w:left="425" w:leftChars="0" w:hanging="425" w:firstLineChars="0"/>
              <w:rPr>
                <w:rFonts w:hint="eastAsia"/>
                <w:lang w:val="en-US" w:eastAsia="zh-CN"/>
              </w:rPr>
            </w:pPr>
            <w:r>
              <w:rPr>
                <w:rFonts w:hint="eastAsia"/>
                <w:lang w:val="en-US" w:eastAsia="zh-CN"/>
              </w:rPr>
              <w:t>底部需设有可调节高度支撑脚；</w:t>
            </w:r>
          </w:p>
          <w:p w14:paraId="6333B876">
            <w:pPr>
              <w:rPr>
                <w:rFonts w:hint="eastAsia"/>
                <w:lang w:val="en-US" w:eastAsia="zh-CN"/>
              </w:rPr>
            </w:pPr>
            <w:r>
              <w:rPr>
                <w:rFonts w:hint="eastAsia"/>
                <w:lang w:val="en-US" w:eastAsia="zh-CN"/>
              </w:rPr>
              <w:t>电气性能要求：</w:t>
            </w:r>
          </w:p>
          <w:p w14:paraId="4D8A9C86">
            <w:pPr>
              <w:numPr>
                <w:ilvl w:val="0"/>
                <w:numId w:val="6"/>
              </w:numPr>
              <w:ind w:left="425" w:leftChars="0" w:hanging="425" w:firstLineChars="0"/>
              <w:rPr>
                <w:rFonts w:hint="eastAsia"/>
                <w:lang w:val="en-US" w:eastAsia="zh-CN"/>
              </w:rPr>
            </w:pPr>
            <w:r>
              <w:rPr>
                <w:rFonts w:hint="eastAsia"/>
                <w:lang w:val="en-US" w:eastAsia="zh-CN"/>
              </w:rPr>
              <w:t>输入电源：单相三线，交流220V±10%，50HZ；</w:t>
            </w:r>
          </w:p>
          <w:p w14:paraId="76E20ECF">
            <w:pPr>
              <w:numPr>
                <w:ilvl w:val="0"/>
                <w:numId w:val="6"/>
              </w:numPr>
              <w:ind w:left="425" w:leftChars="0" w:hanging="425" w:firstLineChars="0"/>
              <w:rPr>
                <w:rFonts w:hint="eastAsia"/>
                <w:lang w:val="en-US" w:eastAsia="zh-CN"/>
              </w:rPr>
            </w:pPr>
            <w:r>
              <w:rPr>
                <w:rFonts w:hint="eastAsia"/>
                <w:lang w:val="en-US" w:eastAsia="zh-CN"/>
              </w:rPr>
              <w:t>容量：≤2.2KVA；</w:t>
            </w:r>
          </w:p>
          <w:p w14:paraId="4344B877">
            <w:pPr>
              <w:numPr>
                <w:ilvl w:val="0"/>
                <w:numId w:val="6"/>
              </w:numPr>
              <w:ind w:left="425" w:leftChars="0" w:hanging="425" w:firstLineChars="0"/>
              <w:rPr>
                <w:rFonts w:hint="eastAsia"/>
                <w:lang w:val="en-US" w:eastAsia="zh-CN"/>
              </w:rPr>
            </w:pPr>
            <w:r>
              <w:rPr>
                <w:rFonts w:hint="eastAsia"/>
                <w:lang w:val="en-US" w:eastAsia="zh-CN"/>
              </w:rPr>
              <w:t>安全保护：接地保护，漏电保护（动作电流＜30mA），过载保护；</w:t>
            </w:r>
          </w:p>
          <w:p w14:paraId="7AE3E5C0">
            <w:pPr>
              <w:numPr>
                <w:ilvl w:val="0"/>
                <w:numId w:val="6"/>
              </w:numPr>
              <w:ind w:left="425" w:leftChars="0" w:hanging="425" w:firstLineChars="0"/>
              <w:rPr>
                <w:rFonts w:hint="eastAsia"/>
                <w:lang w:val="en-US" w:eastAsia="zh-CN"/>
              </w:rPr>
            </w:pPr>
            <w:r>
              <w:rPr>
                <w:rFonts w:hint="eastAsia"/>
                <w:lang w:val="en-US" w:eastAsia="zh-CN"/>
              </w:rPr>
              <w:t>★需配置1位漏电保护器、1位电源指示灯、1位照明开关、不少于9位250V/10A五孔插座，插座带安全门；（需提供五孔插座3C认证证书扫描件或复印件）</w:t>
            </w:r>
          </w:p>
          <w:p w14:paraId="48822676">
            <w:pPr>
              <w:rPr>
                <w:rFonts w:hint="eastAsia"/>
                <w:lang w:val="en-US" w:eastAsia="zh-CN"/>
              </w:rPr>
            </w:pPr>
            <w:r>
              <w:rPr>
                <w:rFonts w:hint="eastAsia"/>
                <w:lang w:val="en-US" w:eastAsia="zh-CN"/>
              </w:rPr>
              <w:t>尺寸规格要求：</w:t>
            </w:r>
          </w:p>
          <w:p w14:paraId="45216461">
            <w:pPr>
              <w:numPr>
                <w:ilvl w:val="0"/>
                <w:numId w:val="7"/>
              </w:numPr>
              <w:ind w:left="425" w:leftChars="0" w:hanging="425" w:firstLineChars="0"/>
              <w:rPr>
                <w:rFonts w:hint="eastAsia"/>
                <w:lang w:val="en-US" w:eastAsia="zh-CN"/>
              </w:rPr>
            </w:pPr>
            <w:r>
              <w:rPr>
                <w:rFonts w:hint="eastAsia"/>
                <w:lang w:val="en-US" w:eastAsia="zh-CN"/>
              </w:rPr>
              <w:t>整体外形尺寸：不小于1600×800×1220mm（长×宽×高）；</w:t>
            </w:r>
          </w:p>
          <w:p w14:paraId="77D63C36">
            <w:pPr>
              <w:numPr>
                <w:ilvl w:val="0"/>
                <w:numId w:val="7"/>
              </w:numPr>
              <w:ind w:left="425" w:leftChars="0" w:hanging="425" w:firstLineChars="0"/>
              <w:rPr>
                <w:rFonts w:hint="eastAsia"/>
                <w:lang w:val="en-US" w:eastAsia="zh-CN"/>
              </w:rPr>
            </w:pPr>
            <w:r>
              <w:rPr>
                <w:rFonts w:hint="eastAsia"/>
                <w:lang w:val="en-US" w:eastAsia="zh-CN"/>
              </w:rPr>
              <w:t>台面距离地面高度：约760±5mm；</w:t>
            </w:r>
          </w:p>
          <w:p w14:paraId="5CCBEF45">
            <w:pPr>
              <w:numPr>
                <w:ilvl w:val="0"/>
                <w:numId w:val="7"/>
              </w:numPr>
              <w:ind w:left="425" w:leftChars="0" w:hanging="425" w:firstLineChars="0"/>
              <w:rPr>
                <w:rFonts w:hint="eastAsia"/>
                <w:lang w:val="en-US" w:eastAsia="zh-CN"/>
              </w:rPr>
            </w:pPr>
            <w:r>
              <w:rPr>
                <w:rFonts w:hint="eastAsia"/>
                <w:lang w:val="en-US" w:eastAsia="zh-CN"/>
              </w:rPr>
              <w:t>上层隔板距离台面高度：约460mm；</w:t>
            </w:r>
          </w:p>
          <w:p w14:paraId="3C12FAC9">
            <w:pPr>
              <w:numPr>
                <w:ilvl w:val="0"/>
                <w:numId w:val="7"/>
              </w:numPr>
              <w:ind w:left="425" w:leftChars="0" w:hanging="425" w:firstLineChars="0"/>
              <w:rPr>
                <w:rFonts w:hint="eastAsia"/>
                <w:lang w:val="en-US" w:eastAsia="zh-CN"/>
              </w:rPr>
            </w:pPr>
            <w:r>
              <w:rPr>
                <w:rFonts w:hint="eastAsia"/>
                <w:lang w:val="en-US" w:eastAsia="zh-CN"/>
              </w:rPr>
              <w:t>实验台面尺寸：不小于1600×800mm（长×宽）；</w:t>
            </w:r>
          </w:p>
          <w:p w14:paraId="2D83AFB5">
            <w:pPr>
              <w:numPr>
                <w:ilvl w:val="0"/>
                <w:numId w:val="7"/>
              </w:numPr>
              <w:ind w:left="425" w:leftChars="0" w:hanging="425" w:firstLineChars="0"/>
              <w:rPr>
                <w:rFonts w:hint="eastAsia"/>
                <w:lang w:val="en-US" w:eastAsia="zh-CN"/>
              </w:rPr>
            </w:pPr>
            <w:r>
              <w:rPr>
                <w:rFonts w:hint="eastAsia"/>
                <w:lang w:val="en-US" w:eastAsia="zh-CN"/>
              </w:rPr>
              <w:t>上层隔板尺寸：不小于1600×360mm（长×宽）；</w:t>
            </w:r>
          </w:p>
          <w:p w14:paraId="7F411968">
            <w:pPr>
              <w:rPr>
                <w:rFonts w:hint="eastAsia"/>
                <w:lang w:val="en-US" w:eastAsia="zh-CN"/>
              </w:rPr>
            </w:pPr>
            <w:r>
              <w:rPr>
                <w:rFonts w:hint="eastAsia"/>
                <w:lang w:val="en-US" w:eastAsia="zh-CN"/>
              </w:rPr>
              <w:t>材质要求：</w:t>
            </w:r>
          </w:p>
          <w:p w14:paraId="10B670EE">
            <w:pPr>
              <w:numPr>
                <w:ilvl w:val="0"/>
                <w:numId w:val="8"/>
              </w:numPr>
              <w:ind w:left="425" w:leftChars="0" w:hanging="425" w:firstLineChars="0"/>
              <w:rPr>
                <w:rFonts w:hint="eastAsia"/>
                <w:lang w:val="en-US" w:eastAsia="zh-CN"/>
              </w:rPr>
            </w:pPr>
            <w:r>
              <w:rPr>
                <w:rFonts w:hint="eastAsia"/>
                <w:lang w:val="en-US" w:eastAsia="zh-CN"/>
              </w:rPr>
              <w:t>▲型材立柱：截面尺寸不小于70*70mm，四角圆弧不小于R15mm工业级铝型材，表面阳极氧化成本色</w:t>
            </w:r>
          </w:p>
          <w:p w14:paraId="2C013DBD">
            <w:pPr>
              <w:numPr>
                <w:ilvl w:val="0"/>
                <w:numId w:val="8"/>
              </w:numPr>
              <w:ind w:left="425" w:leftChars="0" w:hanging="425" w:firstLineChars="0"/>
              <w:rPr>
                <w:rFonts w:hint="eastAsia"/>
                <w:lang w:val="en-US" w:eastAsia="zh-CN"/>
              </w:rPr>
            </w:pPr>
            <w:r>
              <w:rPr>
                <w:rFonts w:hint="eastAsia"/>
                <w:lang w:val="en-US" w:eastAsia="zh-CN"/>
              </w:rPr>
              <w:t>▲铝压铸连接件：铝压铸连接件，外形尺寸不小于200×185×75mm，壁厚不小于3mm，表面抛丸后喷塑处理</w:t>
            </w:r>
          </w:p>
          <w:p w14:paraId="03556171">
            <w:pPr>
              <w:numPr>
                <w:ilvl w:val="0"/>
                <w:numId w:val="8"/>
              </w:numPr>
              <w:ind w:left="425" w:leftChars="0" w:hanging="425" w:firstLineChars="0"/>
              <w:rPr>
                <w:rFonts w:hint="eastAsia"/>
                <w:lang w:val="en-US" w:eastAsia="zh-CN"/>
              </w:rPr>
            </w:pPr>
            <w:r>
              <w:rPr>
                <w:rFonts w:hint="eastAsia"/>
                <w:lang w:val="en-US" w:eastAsia="zh-CN"/>
              </w:rPr>
              <w:t>围框框架：截面尺寸不小于20*40mm冷轧电镀锌方钢管拼装焊接制作，表面喷塑处理；固定于铝压铸连接件上，用以连接台架立柱；</w:t>
            </w:r>
          </w:p>
          <w:p w14:paraId="09D7143A">
            <w:pPr>
              <w:numPr>
                <w:ilvl w:val="0"/>
                <w:numId w:val="8"/>
              </w:numPr>
              <w:ind w:left="425" w:leftChars="0" w:hanging="425" w:firstLineChars="0"/>
              <w:rPr>
                <w:rFonts w:hint="eastAsia"/>
                <w:lang w:val="en-US" w:eastAsia="zh-CN"/>
              </w:rPr>
            </w:pPr>
            <w:r>
              <w:rPr>
                <w:rFonts w:hint="eastAsia"/>
                <w:lang w:val="en-US" w:eastAsia="zh-CN"/>
              </w:rPr>
              <w:t>顶部拉杆：截面尺寸不小于40*40mm冷轧电镀锌方钢管，表面喷塑处理；固定于顶部2只铝压铸连接件上，用以支撑顶部隔板；</w:t>
            </w:r>
          </w:p>
          <w:p w14:paraId="7257B0D1">
            <w:pPr>
              <w:numPr>
                <w:ilvl w:val="0"/>
                <w:numId w:val="8"/>
              </w:numPr>
              <w:ind w:left="425" w:leftChars="0" w:hanging="425" w:firstLineChars="0"/>
              <w:rPr>
                <w:rFonts w:hint="eastAsia"/>
                <w:lang w:val="en-US" w:eastAsia="zh-CN"/>
              </w:rPr>
            </w:pPr>
            <w:r>
              <w:rPr>
                <w:rFonts w:hint="eastAsia"/>
                <w:lang w:val="en-US" w:eastAsia="zh-CN"/>
              </w:rPr>
              <w:t>底部拉杆：截面尺寸不小于20*80mm冷轧电镀锌方钢管拼装焊接制作，表面喷塑处理；</w:t>
            </w:r>
          </w:p>
          <w:p w14:paraId="2CC64680">
            <w:pPr>
              <w:numPr>
                <w:ilvl w:val="0"/>
                <w:numId w:val="8"/>
              </w:numPr>
              <w:ind w:left="425" w:leftChars="0" w:hanging="425" w:firstLineChars="0"/>
              <w:rPr>
                <w:rFonts w:hint="eastAsia"/>
                <w:lang w:val="en-US" w:eastAsia="zh-CN"/>
              </w:rPr>
            </w:pPr>
            <w:r>
              <w:rPr>
                <w:rFonts w:hint="eastAsia"/>
                <w:lang w:val="en-US" w:eastAsia="zh-CN"/>
              </w:rPr>
              <w:t>LED照明灯：上层隔板需内嵌条形LED照明灯，此LED照明灯需采用内嵌在铝合金型材中，此LED照明灯角度可以旋转调节 照明开关需独立控制；</w:t>
            </w:r>
          </w:p>
          <w:p w14:paraId="30406A42">
            <w:pPr>
              <w:numPr>
                <w:ilvl w:val="0"/>
                <w:numId w:val="8"/>
              </w:numPr>
              <w:ind w:left="425" w:leftChars="0" w:hanging="425" w:firstLineChars="0"/>
              <w:rPr>
                <w:rFonts w:hint="eastAsia"/>
                <w:lang w:val="en-US" w:eastAsia="zh-CN"/>
              </w:rPr>
            </w:pPr>
            <w:r>
              <w:rPr>
                <w:rFonts w:hint="eastAsia"/>
                <w:lang w:val="en-US" w:eastAsia="zh-CN"/>
              </w:rPr>
              <w:t xml:space="preserve">▲实验台面：桌面采用E0级三聚氰胺贴面胶合板，厚度≥25mm，台面上适当位置需开2个过线孔，并配装对应的穿线盖；需耐高温、抗弯曲、防潮；甲醛释放量≤0.6mg/L（甲醛释放量需提供产品质量监督部门出具的检验报告扫描件或复印件） </w:t>
            </w:r>
          </w:p>
          <w:p w14:paraId="56D846F3">
            <w:pPr>
              <w:numPr>
                <w:ilvl w:val="0"/>
                <w:numId w:val="8"/>
              </w:numPr>
              <w:ind w:left="425" w:leftChars="0" w:hanging="425" w:firstLineChars="0"/>
              <w:rPr>
                <w:rFonts w:hint="eastAsia"/>
                <w:lang w:val="en-US" w:eastAsia="zh-CN"/>
              </w:rPr>
            </w:pPr>
            <w:r>
              <w:rPr>
                <w:rFonts w:hint="eastAsia"/>
                <w:lang w:val="en-US" w:eastAsia="zh-CN"/>
              </w:rPr>
              <w:t>▲台面前沿必须装有由铝合金和PVC组成的防滚条，此防滚条主体需由铝合金型材制成，同时和桌面牢牢固定在一起，外层包裹黑色塑料能保护桌面长时间使用而不引起边缘的破损 并且对于学生做实验时保护零件滑落桌面</w:t>
            </w:r>
          </w:p>
          <w:p w14:paraId="66C941F7">
            <w:pPr>
              <w:numPr>
                <w:ilvl w:val="0"/>
                <w:numId w:val="8"/>
              </w:numPr>
              <w:ind w:left="425" w:leftChars="0" w:hanging="425" w:firstLineChars="0"/>
              <w:rPr>
                <w:rFonts w:hint="eastAsia"/>
                <w:lang w:val="en-US" w:eastAsia="zh-CN"/>
              </w:rPr>
            </w:pPr>
            <w:r>
              <w:rPr>
                <w:rFonts w:hint="eastAsia"/>
                <w:lang w:val="en-US" w:eastAsia="zh-CN"/>
              </w:rPr>
              <w:t>▲上层隔板：不小于18mm E0级三聚氰胺贴面胶合板，需耐高温、抗弯曲、防潮；甲醛释放量≤0.6mg/L（甲醛释放量需提供产品质量监督部门出具的检验报告扫描件或复印件）</w:t>
            </w:r>
          </w:p>
          <w:p w14:paraId="7A1C2902">
            <w:pPr>
              <w:numPr>
                <w:ilvl w:val="0"/>
                <w:numId w:val="8"/>
              </w:numPr>
              <w:ind w:left="425" w:leftChars="0" w:hanging="425" w:firstLineChars="0"/>
              <w:rPr>
                <w:rFonts w:hint="eastAsia"/>
                <w:lang w:val="en-US" w:eastAsia="zh-CN"/>
              </w:rPr>
            </w:pPr>
            <w:r>
              <w:rPr>
                <w:rFonts w:hint="eastAsia"/>
                <w:lang w:val="en-US" w:eastAsia="zh-CN"/>
              </w:rPr>
              <w:t>抽屉：台面下方需配置1个全钢制抽屉，：a)所有组件或连接件不应断裂损坏，b)通过手触压证实，</w:t>
            </w:r>
          </w:p>
          <w:p w14:paraId="5EB27257">
            <w:pPr>
              <w:numPr>
                <w:ilvl w:val="0"/>
                <w:numId w:val="8"/>
              </w:numPr>
              <w:ind w:left="425" w:leftChars="0" w:hanging="425" w:firstLineChars="0"/>
              <w:rPr>
                <w:rFonts w:hint="eastAsia"/>
                <w:lang w:val="en-US" w:eastAsia="zh-CN"/>
              </w:rPr>
            </w:pPr>
            <w:r>
              <w:rPr>
                <w:rFonts w:hint="eastAsia"/>
                <w:lang w:val="en-US" w:eastAsia="zh-CN"/>
              </w:rPr>
              <w:t>用于紧固的组件不应松动，c)所有零部件不应有影响正常运作的变形或磨损，d)五金连接件不应松动，e)所有组件的功能不应损坏；</w:t>
            </w:r>
          </w:p>
          <w:p w14:paraId="68F70633">
            <w:pPr>
              <w:numPr>
                <w:ilvl w:val="0"/>
                <w:numId w:val="8"/>
              </w:numPr>
              <w:ind w:left="425" w:leftChars="0" w:hanging="425" w:firstLineChars="0"/>
              <w:rPr>
                <w:rFonts w:ascii="仿宋" w:hAnsi="仿宋" w:eastAsia="仿宋"/>
                <w:b w:val="0"/>
                <w:bCs w:val="0"/>
                <w:sz w:val="24"/>
                <w:szCs w:val="24"/>
              </w:rPr>
            </w:pPr>
            <w:r>
              <w:rPr>
                <w:rFonts w:hint="eastAsia"/>
                <w:lang w:val="en-US" w:eastAsia="zh-CN"/>
              </w:rPr>
              <w:t>电源盒：电源盒为单面型，每面具有同等配置；</w:t>
            </w:r>
          </w:p>
        </w:tc>
        <w:tc>
          <w:tcPr>
            <w:tcW w:w="1100" w:type="dxa"/>
          </w:tcPr>
          <w:p w14:paraId="0A832203">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37</w:t>
            </w:r>
          </w:p>
        </w:tc>
      </w:tr>
      <w:tr w14:paraId="4078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0076D179">
            <w:pPr>
              <w:jc w:val="center"/>
              <w:rPr>
                <w:rFonts w:hint="default"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6</w:t>
            </w:r>
          </w:p>
        </w:tc>
        <w:tc>
          <w:tcPr>
            <w:tcW w:w="1431" w:type="dxa"/>
            <w:tcBorders>
              <w:top w:val="single" w:color="auto" w:sz="4" w:space="0"/>
              <w:left w:val="single" w:color="auto" w:sz="4" w:space="0"/>
              <w:bottom w:val="single" w:color="auto" w:sz="4" w:space="0"/>
              <w:right w:val="single" w:color="auto" w:sz="4" w:space="0"/>
            </w:tcBorders>
            <w:vAlign w:val="center"/>
          </w:tcPr>
          <w:p w14:paraId="139274BC">
            <w:pPr>
              <w:jc w:val="center"/>
              <w:rPr>
                <w:rFonts w:ascii="仿宋" w:hAnsi="仿宋" w:eastAsia="仿宋"/>
                <w:b w:val="0"/>
                <w:bCs w:val="0"/>
                <w:sz w:val="24"/>
                <w:szCs w:val="24"/>
                <w:highlight w:val="none"/>
              </w:rPr>
            </w:pPr>
            <w:r>
              <w:rPr>
                <w:rFonts w:hint="eastAsia" w:ascii="仿宋" w:hAnsi="仿宋" w:eastAsia="仿宋"/>
                <w:b w:val="0"/>
                <w:bCs w:val="0"/>
                <w:sz w:val="24"/>
                <w:szCs w:val="24"/>
                <w:highlight w:val="none"/>
              </w:rPr>
              <w:t>电脑</w:t>
            </w:r>
          </w:p>
        </w:tc>
        <w:tc>
          <w:tcPr>
            <w:tcW w:w="5752" w:type="dxa"/>
            <w:gridSpan w:val="3"/>
            <w:tcBorders>
              <w:top w:val="single" w:color="auto" w:sz="4" w:space="0"/>
              <w:left w:val="single" w:color="auto" w:sz="4" w:space="0"/>
              <w:bottom w:val="single" w:color="auto" w:sz="4" w:space="0"/>
              <w:right w:val="single" w:color="auto" w:sz="4" w:space="0"/>
            </w:tcBorders>
          </w:tcPr>
          <w:p w14:paraId="26E25F95">
            <w:pPr>
              <w:rPr>
                <w:rFonts w:hint="eastAsia"/>
                <w:highlight w:val="none"/>
              </w:rPr>
            </w:pPr>
            <w:r>
              <w:rPr>
                <w:rFonts w:hint="eastAsia"/>
                <w:highlight w:val="none"/>
              </w:rPr>
              <w:t>1、要求主流品牌</w:t>
            </w:r>
          </w:p>
          <w:p w14:paraId="59F1EDBD">
            <w:pPr>
              <w:rPr>
                <w:rFonts w:hint="eastAsia"/>
                <w:highlight w:val="none"/>
              </w:rPr>
            </w:pPr>
            <w:r>
              <w:rPr>
                <w:rFonts w:hint="eastAsia"/>
                <w:highlight w:val="none"/>
              </w:rPr>
              <w:t>2、CPU≥i5或2400及以上处理器；</w:t>
            </w:r>
          </w:p>
          <w:p w14:paraId="301BE706">
            <w:pPr>
              <w:rPr>
                <w:rFonts w:hint="eastAsia"/>
                <w:highlight w:val="none"/>
              </w:rPr>
            </w:pPr>
            <w:r>
              <w:rPr>
                <w:rFonts w:hint="eastAsia"/>
                <w:highlight w:val="none"/>
              </w:rPr>
              <w:t>3、DDR4以上16G内存；</w:t>
            </w:r>
          </w:p>
          <w:p w14:paraId="573D61CC">
            <w:pPr>
              <w:rPr>
                <w:rFonts w:hint="eastAsia"/>
                <w:highlight w:val="none"/>
              </w:rPr>
            </w:pPr>
            <w:r>
              <w:rPr>
                <w:rFonts w:hint="eastAsia"/>
                <w:highlight w:val="none"/>
              </w:rPr>
              <w:t>4、500G固态硬盘 ；</w:t>
            </w:r>
          </w:p>
          <w:p w14:paraId="707E8E12">
            <w:pPr>
              <w:rPr>
                <w:rFonts w:hint="eastAsia"/>
                <w:highlight w:val="none"/>
              </w:rPr>
            </w:pPr>
            <w:r>
              <w:rPr>
                <w:rFonts w:hint="eastAsia"/>
                <w:highlight w:val="none"/>
              </w:rPr>
              <w:t>5、显示器≥2</w:t>
            </w:r>
            <w:r>
              <w:rPr>
                <w:rFonts w:hint="eastAsia"/>
                <w:highlight w:val="none"/>
                <w:lang w:val="en-US" w:eastAsia="zh-CN"/>
              </w:rPr>
              <w:t>3.8</w:t>
            </w:r>
            <w:r>
              <w:rPr>
                <w:rFonts w:hint="eastAsia"/>
                <w:highlight w:val="none"/>
              </w:rPr>
              <w:t>寸，标配键盘鼠标</w:t>
            </w:r>
          </w:p>
          <w:p w14:paraId="6C829EDA">
            <w:pPr>
              <w:rPr>
                <w:rFonts w:ascii="仿宋" w:hAnsi="仿宋" w:eastAsia="仿宋"/>
                <w:b w:val="0"/>
                <w:bCs w:val="0"/>
                <w:sz w:val="24"/>
                <w:szCs w:val="24"/>
                <w:highlight w:val="none"/>
              </w:rPr>
            </w:pPr>
            <w:r>
              <w:rPr>
                <w:rFonts w:hint="eastAsia"/>
                <w:highlight w:val="none"/>
              </w:rPr>
              <w:t>6、标配LAN，USB接口</w:t>
            </w:r>
          </w:p>
        </w:tc>
        <w:tc>
          <w:tcPr>
            <w:tcW w:w="1100" w:type="dxa"/>
          </w:tcPr>
          <w:p w14:paraId="0D2F191C">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91</w:t>
            </w:r>
          </w:p>
        </w:tc>
      </w:tr>
      <w:tr w14:paraId="11FC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30447A52">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7</w:t>
            </w:r>
          </w:p>
        </w:tc>
        <w:tc>
          <w:tcPr>
            <w:tcW w:w="1431" w:type="dxa"/>
            <w:tcBorders>
              <w:top w:val="single" w:color="auto" w:sz="4" w:space="0"/>
              <w:left w:val="single" w:color="auto" w:sz="4" w:space="0"/>
              <w:bottom w:val="single" w:color="auto" w:sz="4" w:space="0"/>
              <w:right w:val="single" w:color="auto" w:sz="4" w:space="0"/>
            </w:tcBorders>
            <w:vAlign w:val="center"/>
          </w:tcPr>
          <w:p w14:paraId="5F58DAC8">
            <w:pPr>
              <w:jc w:val="center"/>
              <w:rPr>
                <w:rFonts w:ascii="仿宋" w:hAnsi="仿宋" w:eastAsia="仿宋"/>
                <w:b w:val="0"/>
                <w:bCs w:val="0"/>
                <w:sz w:val="24"/>
                <w:szCs w:val="24"/>
              </w:rPr>
            </w:pPr>
            <w:r>
              <w:rPr>
                <w:rFonts w:hint="eastAsia" w:ascii="仿宋" w:hAnsi="仿宋" w:eastAsia="仿宋"/>
                <w:b w:val="0"/>
                <w:bCs w:val="0"/>
                <w:sz w:val="24"/>
                <w:szCs w:val="24"/>
              </w:rPr>
              <w:t>电路分析实验箱</w:t>
            </w:r>
          </w:p>
        </w:tc>
        <w:tc>
          <w:tcPr>
            <w:tcW w:w="5752" w:type="dxa"/>
            <w:gridSpan w:val="3"/>
            <w:tcBorders>
              <w:top w:val="single" w:color="auto" w:sz="4" w:space="0"/>
              <w:left w:val="single" w:color="auto" w:sz="4" w:space="0"/>
              <w:bottom w:val="single" w:color="auto" w:sz="4" w:space="0"/>
              <w:right w:val="single" w:color="auto" w:sz="4" w:space="0"/>
            </w:tcBorders>
          </w:tcPr>
          <w:p w14:paraId="48E07592">
            <w:pPr>
              <w:rPr>
                <w:rFonts w:hint="eastAsia"/>
              </w:rPr>
            </w:pPr>
            <w:r>
              <w:rPr>
                <w:rFonts w:hint="eastAsia"/>
                <w:lang w:val="en-US" w:eastAsia="zh-CN"/>
              </w:rPr>
              <w:t>1、实验箱采用全集成式结构，所有模块集成在一张实验板卡上。</w:t>
            </w:r>
          </w:p>
          <w:p w14:paraId="7C8034E7">
            <w:pPr>
              <w:rPr>
                <w:rFonts w:hint="eastAsia"/>
              </w:rPr>
            </w:pPr>
            <w:r>
              <w:rPr>
                <w:rFonts w:hint="eastAsia"/>
                <w:lang w:val="en-US" w:eastAsia="zh-CN"/>
              </w:rPr>
              <w:t>2、板卡</w:t>
            </w:r>
            <w:r>
              <w:rPr>
                <w:rFonts w:hint="eastAsia"/>
              </w:rPr>
              <w:t>包含资源：</w:t>
            </w:r>
          </w:p>
          <w:p w14:paraId="7DB663F7">
            <w:pPr>
              <w:rPr>
                <w:rFonts w:hint="eastAsia"/>
              </w:rPr>
            </w:pPr>
            <w:r>
              <w:rPr>
                <w:rFonts w:hint="eastAsia"/>
                <w:lang w:eastAsia="zh-CN"/>
              </w:rPr>
              <w:t>（</w:t>
            </w:r>
            <w:r>
              <w:rPr>
                <w:rFonts w:hint="eastAsia"/>
              </w:rPr>
              <w:t>1</w:t>
            </w:r>
            <w:r>
              <w:rPr>
                <w:rFonts w:hint="eastAsia"/>
                <w:lang w:eastAsia="zh-CN"/>
              </w:rPr>
              <w:t>）</w:t>
            </w:r>
            <w:r>
              <w:rPr>
                <w:rFonts w:hint="eastAsia"/>
              </w:rPr>
              <w:t>基尔霍夫、叠加定律、电位测定电路</w:t>
            </w:r>
          </w:p>
          <w:p w14:paraId="05E97BAE">
            <w:pPr>
              <w:rPr>
                <w:rFonts w:hint="eastAsia"/>
              </w:rPr>
            </w:pPr>
            <w:r>
              <w:rPr>
                <w:rFonts w:hint="eastAsia"/>
                <w:lang w:eastAsia="zh-CN"/>
              </w:rPr>
              <w:t>（</w:t>
            </w:r>
            <w:r>
              <w:rPr>
                <w:rFonts w:hint="eastAsia"/>
              </w:rPr>
              <w:t>2</w:t>
            </w:r>
            <w:r>
              <w:rPr>
                <w:rFonts w:hint="eastAsia"/>
                <w:lang w:eastAsia="zh-CN"/>
              </w:rPr>
              <w:t>）</w:t>
            </w:r>
            <w:r>
              <w:rPr>
                <w:rFonts w:hint="eastAsia"/>
              </w:rPr>
              <w:t>戴维南定理，诺顿定理、伏安特性电路</w:t>
            </w:r>
          </w:p>
          <w:p w14:paraId="6C55902A">
            <w:pPr>
              <w:rPr>
                <w:rFonts w:hint="eastAsia"/>
              </w:rPr>
            </w:pPr>
            <w:r>
              <w:rPr>
                <w:rFonts w:hint="eastAsia"/>
                <w:lang w:val="en-US" w:eastAsia="zh-CN"/>
              </w:rPr>
              <w:t>3、</w:t>
            </w:r>
            <w:r>
              <w:rPr>
                <w:rFonts w:hint="eastAsia"/>
              </w:rPr>
              <w:t>可完成的实验：</w:t>
            </w:r>
          </w:p>
          <w:p w14:paraId="1F0FD5FC">
            <w:pPr>
              <w:rPr>
                <w:rFonts w:hint="eastAsia"/>
              </w:rPr>
            </w:pPr>
            <w:r>
              <w:rPr>
                <w:rFonts w:hint="eastAsia"/>
                <w:lang w:eastAsia="zh-CN"/>
              </w:rPr>
              <w:t>（</w:t>
            </w:r>
            <w:r>
              <w:rPr>
                <w:rFonts w:hint="eastAsia"/>
              </w:rPr>
              <w:t>1</w:t>
            </w:r>
            <w:r>
              <w:rPr>
                <w:rFonts w:hint="eastAsia"/>
                <w:lang w:eastAsia="zh-CN"/>
              </w:rPr>
              <w:t>）</w:t>
            </w:r>
            <w:r>
              <w:rPr>
                <w:rFonts w:hint="eastAsia"/>
              </w:rPr>
              <w:t>基尔霍夫定律实验</w:t>
            </w:r>
          </w:p>
          <w:p w14:paraId="55FDDE18">
            <w:pPr>
              <w:rPr>
                <w:rFonts w:hint="eastAsia"/>
              </w:rPr>
            </w:pPr>
            <w:r>
              <w:rPr>
                <w:rFonts w:hint="eastAsia"/>
                <w:lang w:eastAsia="zh-CN"/>
              </w:rPr>
              <w:t>（</w:t>
            </w:r>
            <w:r>
              <w:rPr>
                <w:rFonts w:hint="eastAsia"/>
              </w:rPr>
              <w:t>2</w:t>
            </w:r>
            <w:r>
              <w:rPr>
                <w:rFonts w:hint="eastAsia"/>
                <w:lang w:eastAsia="zh-CN"/>
              </w:rPr>
              <w:t>）</w:t>
            </w:r>
            <w:r>
              <w:rPr>
                <w:rFonts w:hint="eastAsia"/>
              </w:rPr>
              <w:t>叠加定理的实验</w:t>
            </w:r>
          </w:p>
          <w:p w14:paraId="24B65F7F">
            <w:pPr>
              <w:rPr>
                <w:rFonts w:hint="eastAsia"/>
              </w:rPr>
            </w:pPr>
            <w:r>
              <w:rPr>
                <w:rFonts w:hint="eastAsia"/>
                <w:lang w:eastAsia="zh-CN"/>
              </w:rPr>
              <w:t>（</w:t>
            </w:r>
            <w:r>
              <w:rPr>
                <w:rFonts w:hint="eastAsia"/>
              </w:rPr>
              <w:t>3</w:t>
            </w:r>
            <w:r>
              <w:rPr>
                <w:rFonts w:hint="eastAsia"/>
                <w:lang w:eastAsia="zh-CN"/>
              </w:rPr>
              <w:t>）</w:t>
            </w:r>
            <w:r>
              <w:rPr>
                <w:rFonts w:hint="eastAsia"/>
              </w:rPr>
              <w:t>直流电路中电位、电压的关系研究</w:t>
            </w:r>
          </w:p>
          <w:p w14:paraId="4019E4C5">
            <w:pPr>
              <w:rPr>
                <w:rFonts w:hint="eastAsia"/>
              </w:rPr>
            </w:pPr>
            <w:r>
              <w:rPr>
                <w:rFonts w:hint="eastAsia"/>
                <w:lang w:eastAsia="zh-CN"/>
              </w:rPr>
              <w:t>（</w:t>
            </w:r>
            <w:r>
              <w:rPr>
                <w:rFonts w:hint="eastAsia"/>
              </w:rPr>
              <w:t>4</w:t>
            </w:r>
            <w:r>
              <w:rPr>
                <w:rFonts w:hint="eastAsia"/>
                <w:lang w:eastAsia="zh-CN"/>
              </w:rPr>
              <w:t>）</w:t>
            </w:r>
            <w:r>
              <w:rPr>
                <w:rFonts w:hint="eastAsia"/>
              </w:rPr>
              <w:t>戴维南定理实验</w:t>
            </w:r>
          </w:p>
          <w:p w14:paraId="779D1FAC">
            <w:pPr>
              <w:rPr>
                <w:rFonts w:hint="eastAsia"/>
              </w:rPr>
            </w:pPr>
            <w:r>
              <w:rPr>
                <w:rFonts w:hint="eastAsia"/>
                <w:lang w:eastAsia="zh-CN"/>
              </w:rPr>
              <w:t>（</w:t>
            </w:r>
            <w:r>
              <w:rPr>
                <w:rFonts w:hint="eastAsia"/>
              </w:rPr>
              <w:t>5</w:t>
            </w:r>
            <w:r>
              <w:rPr>
                <w:rFonts w:hint="eastAsia"/>
                <w:lang w:eastAsia="zh-CN"/>
              </w:rPr>
              <w:t>）</w:t>
            </w:r>
            <w:r>
              <w:rPr>
                <w:rFonts w:hint="eastAsia"/>
              </w:rPr>
              <w:t>诺顿定理的实验</w:t>
            </w:r>
          </w:p>
          <w:p w14:paraId="181A78C1">
            <w:pPr>
              <w:rPr>
                <w:rFonts w:ascii="仿宋" w:hAnsi="仿宋" w:eastAsia="仿宋"/>
                <w:b w:val="0"/>
                <w:bCs w:val="0"/>
                <w:sz w:val="24"/>
                <w:szCs w:val="24"/>
              </w:rPr>
            </w:pPr>
            <w:r>
              <w:rPr>
                <w:rFonts w:hint="eastAsia"/>
                <w:lang w:eastAsia="zh-CN"/>
              </w:rPr>
              <w:t>（</w:t>
            </w:r>
            <w:r>
              <w:rPr>
                <w:rFonts w:hint="eastAsia"/>
              </w:rPr>
              <w:t>6</w:t>
            </w:r>
            <w:r>
              <w:rPr>
                <w:rFonts w:hint="eastAsia"/>
                <w:lang w:eastAsia="zh-CN"/>
              </w:rPr>
              <w:t>）</w:t>
            </w:r>
            <w:r>
              <w:rPr>
                <w:rFonts w:hint="eastAsia"/>
              </w:rPr>
              <w:t>伏安特性实验</w:t>
            </w:r>
          </w:p>
        </w:tc>
        <w:tc>
          <w:tcPr>
            <w:tcW w:w="1100" w:type="dxa"/>
          </w:tcPr>
          <w:p w14:paraId="12CF94CD">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36</w:t>
            </w:r>
          </w:p>
        </w:tc>
      </w:tr>
      <w:tr w14:paraId="122D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B50AB2F">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8</w:t>
            </w:r>
          </w:p>
        </w:tc>
        <w:tc>
          <w:tcPr>
            <w:tcW w:w="1431" w:type="dxa"/>
            <w:tcBorders>
              <w:top w:val="single" w:color="auto" w:sz="4" w:space="0"/>
              <w:left w:val="single" w:color="auto" w:sz="4" w:space="0"/>
              <w:bottom w:val="single" w:color="auto" w:sz="4" w:space="0"/>
              <w:right w:val="single" w:color="auto" w:sz="4" w:space="0"/>
            </w:tcBorders>
            <w:vAlign w:val="center"/>
          </w:tcPr>
          <w:p w14:paraId="0B554BE8">
            <w:pPr>
              <w:jc w:val="center"/>
              <w:rPr>
                <w:rFonts w:ascii="仿宋" w:hAnsi="仿宋" w:eastAsia="仿宋"/>
                <w:b w:val="0"/>
                <w:bCs w:val="0"/>
                <w:sz w:val="24"/>
                <w:szCs w:val="24"/>
              </w:rPr>
            </w:pPr>
            <w:r>
              <w:rPr>
                <w:rFonts w:hint="eastAsia" w:ascii="仿宋" w:hAnsi="仿宋" w:eastAsia="仿宋"/>
                <w:b w:val="0"/>
                <w:bCs w:val="0"/>
                <w:sz w:val="24"/>
                <w:szCs w:val="24"/>
              </w:rPr>
              <w:t>信号与系统实验箱</w:t>
            </w:r>
          </w:p>
        </w:tc>
        <w:tc>
          <w:tcPr>
            <w:tcW w:w="5752" w:type="dxa"/>
            <w:gridSpan w:val="3"/>
            <w:tcBorders>
              <w:top w:val="single" w:color="auto" w:sz="4" w:space="0"/>
              <w:left w:val="single" w:color="auto" w:sz="4" w:space="0"/>
              <w:bottom w:val="single" w:color="auto" w:sz="4" w:space="0"/>
              <w:right w:val="single" w:color="auto" w:sz="4" w:space="0"/>
            </w:tcBorders>
          </w:tcPr>
          <w:p w14:paraId="327CBC06">
            <w:pPr>
              <w:rPr>
                <w:rFonts w:hint="eastAsia"/>
                <w:lang w:val="en-US" w:eastAsia="zh-CN"/>
              </w:rPr>
            </w:pPr>
            <w:r>
              <w:rPr>
                <w:rFonts w:hint="eastAsia"/>
                <w:lang w:val="en-US" w:eastAsia="zh-CN"/>
              </w:rPr>
              <w:t>1、电路用分立元器件构成，测试连接口采用锁紧插孔，供电电压:±12V，可完成非线性系统浑沌现象、二阶网络状态轨迹、阶跃响应与冲击响应实验；</w:t>
            </w:r>
          </w:p>
          <w:p w14:paraId="17C42A4F">
            <w:pPr>
              <w:rPr>
                <w:rFonts w:hint="eastAsia"/>
                <w:lang w:val="en-US" w:eastAsia="zh-CN"/>
              </w:rPr>
            </w:pPr>
            <w:r>
              <w:rPr>
                <w:rFonts w:hint="eastAsia"/>
                <w:lang w:val="en-US" w:eastAsia="zh-CN"/>
              </w:rPr>
              <w:t>2、电路用分立元器件构成，测试连接口采用锁紧插孔，供电电压：±12V；可完成有源滤波器（低通、高通、带通、带阻）；无源滤波器（低通、高通、带通、带阻）实验；</w:t>
            </w:r>
          </w:p>
          <w:p w14:paraId="51574160">
            <w:pPr>
              <w:rPr>
                <w:rFonts w:hint="eastAsia"/>
                <w:lang w:val="en-US"/>
              </w:rPr>
            </w:pPr>
            <w:r>
              <w:rPr>
                <w:rFonts w:hint="eastAsia"/>
                <w:lang w:val="en-US" w:eastAsia="zh-CN"/>
              </w:rPr>
              <w:t>3、LCD液晶显示频率和占空比；频率范围：1Hz~150HKz；频率精度：2%；信号负载能力：输出电流在5~30ma左右；占空比可调范围：1%~100%；可完成信号抽样及恢复实验；</w:t>
            </w:r>
          </w:p>
          <w:p w14:paraId="33D9A3CF">
            <w:pPr>
              <w:rPr>
                <w:rFonts w:hint="eastAsia"/>
                <w:lang w:val="en-US" w:eastAsia="zh-CN"/>
              </w:rPr>
            </w:pPr>
            <w:r>
              <w:rPr>
                <w:rFonts w:hint="eastAsia"/>
                <w:lang w:val="en-US" w:eastAsia="zh-CN"/>
              </w:rPr>
              <w:t>4、信号的分解与合成功能要求：</w:t>
            </w:r>
          </w:p>
          <w:p w14:paraId="74F485C3">
            <w:pPr>
              <w:rPr>
                <w:rFonts w:hint="eastAsia"/>
                <w:lang w:val="en-US" w:eastAsia="zh-CN"/>
              </w:rPr>
            </w:pPr>
            <w:r>
              <w:rPr>
                <w:rFonts w:hint="eastAsia"/>
                <w:lang w:val="en-US" w:eastAsia="zh-CN"/>
              </w:rPr>
              <w:t>电路用分立元器件构成，测试连接口采用插孔式，供电电压：±12V，模块分解出的原信号各次谐波需可调节。</w:t>
            </w:r>
          </w:p>
          <w:p w14:paraId="4166D547">
            <w:pPr>
              <w:rPr>
                <w:rFonts w:hint="eastAsia"/>
                <w:lang w:val="en-US" w:eastAsia="zh-CN"/>
              </w:rPr>
            </w:pPr>
            <w:r>
              <w:rPr>
                <w:rFonts w:hint="eastAsia"/>
                <w:lang w:val="en-US" w:eastAsia="zh-CN"/>
              </w:rPr>
              <w:t>模块需完成信号的分解与合成；锯齿信号分解与合成、方波信号的分解、方波信号的合成;相位对波形合成的影响、幅度对波形合成的影响等实验</w:t>
            </w:r>
          </w:p>
          <w:p w14:paraId="4EA3494F">
            <w:pPr>
              <w:rPr>
                <w:rFonts w:hint="eastAsia"/>
                <w:lang w:val="en-US" w:eastAsia="zh-CN"/>
              </w:rPr>
            </w:pPr>
            <w:r>
              <w:rPr>
                <w:rFonts w:hint="eastAsia"/>
                <w:lang w:val="en-US" w:eastAsia="zh-CN"/>
              </w:rPr>
              <w:t>5、电路方程函数</w:t>
            </w:r>
          </w:p>
          <w:p w14:paraId="34D9EA01">
            <w:pPr>
              <w:rPr>
                <w:rFonts w:hint="eastAsia"/>
                <w:lang w:val="en-US" w:eastAsia="zh-CN"/>
              </w:rPr>
            </w:pPr>
            <w:r>
              <w:rPr>
                <w:rFonts w:hint="eastAsia"/>
                <w:lang w:val="en-US" w:eastAsia="zh-CN"/>
              </w:rPr>
              <w:t>二阶网络函数的模拟：了解二阶网络函数的电路模型，研究系统参数变化对响应的影响；</w:t>
            </w:r>
          </w:p>
          <w:p w14:paraId="390D34D2">
            <w:pPr>
              <w:rPr>
                <w:rFonts w:hint="default"/>
                <w:lang w:val="en-US" w:eastAsia="zh-CN"/>
              </w:rPr>
            </w:pPr>
            <w:r>
              <w:rPr>
                <w:rFonts w:hint="eastAsia"/>
                <w:lang w:val="en-US" w:eastAsia="zh-CN"/>
              </w:rPr>
              <w:t>二阶网络状态轨迹的显示：观察二阶网络在不同条件下的动态行为</w:t>
            </w:r>
          </w:p>
          <w:p w14:paraId="3A5F95BB">
            <w:pPr>
              <w:rPr>
                <w:rFonts w:hint="eastAsia" w:eastAsiaTheme="minorEastAsia"/>
                <w:lang w:val="en-US" w:eastAsia="zh-CN"/>
              </w:rPr>
            </w:pPr>
            <w:r>
              <w:rPr>
                <w:rFonts w:hint="eastAsia"/>
                <w:lang w:val="en-US" w:eastAsia="zh-CN"/>
              </w:rPr>
              <w:t>6、实验箱采用全集成式结构，所有模块集成在一张实验板卡上。</w:t>
            </w:r>
          </w:p>
        </w:tc>
        <w:tc>
          <w:tcPr>
            <w:tcW w:w="1100" w:type="dxa"/>
          </w:tcPr>
          <w:p w14:paraId="2A61A15D">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36</w:t>
            </w:r>
          </w:p>
        </w:tc>
      </w:tr>
      <w:tr w14:paraId="5868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9F6EC8B">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9</w:t>
            </w:r>
          </w:p>
        </w:tc>
        <w:tc>
          <w:tcPr>
            <w:tcW w:w="1431" w:type="dxa"/>
            <w:tcBorders>
              <w:top w:val="single" w:color="auto" w:sz="4" w:space="0"/>
              <w:left w:val="single" w:color="auto" w:sz="4" w:space="0"/>
              <w:bottom w:val="single" w:color="auto" w:sz="4" w:space="0"/>
              <w:right w:val="single" w:color="auto" w:sz="4" w:space="0"/>
            </w:tcBorders>
            <w:vAlign w:val="center"/>
          </w:tcPr>
          <w:p w14:paraId="0C8B9820">
            <w:pPr>
              <w:jc w:val="center"/>
              <w:rPr>
                <w:rFonts w:ascii="仿宋" w:hAnsi="仿宋" w:eastAsia="仿宋"/>
                <w:b w:val="0"/>
                <w:bCs w:val="0"/>
                <w:sz w:val="24"/>
                <w:szCs w:val="24"/>
              </w:rPr>
            </w:pPr>
            <w:r>
              <w:rPr>
                <w:rFonts w:hint="eastAsia" w:ascii="仿宋" w:hAnsi="仿宋" w:eastAsia="仿宋"/>
                <w:b w:val="0"/>
                <w:bCs w:val="0"/>
                <w:sz w:val="24"/>
                <w:szCs w:val="24"/>
              </w:rPr>
              <w:t>数字电路实验箱</w:t>
            </w:r>
          </w:p>
        </w:tc>
        <w:tc>
          <w:tcPr>
            <w:tcW w:w="5752" w:type="dxa"/>
            <w:gridSpan w:val="3"/>
            <w:tcBorders>
              <w:top w:val="single" w:color="auto" w:sz="4" w:space="0"/>
              <w:left w:val="single" w:color="auto" w:sz="4" w:space="0"/>
              <w:bottom w:val="single" w:color="auto" w:sz="4" w:space="0"/>
              <w:right w:val="single" w:color="auto" w:sz="4" w:space="0"/>
            </w:tcBorders>
          </w:tcPr>
          <w:p w14:paraId="2819C51D">
            <w:pPr>
              <w:rPr>
                <w:rFonts w:hint="eastAsia"/>
              </w:rPr>
            </w:pPr>
            <w:r>
              <w:rPr>
                <w:rFonts w:hint="eastAsia"/>
                <w:lang w:val="en-US" w:eastAsia="zh-CN"/>
              </w:rPr>
              <w:t>1、实验箱采用全集成式结构，所有模块集成在一张实验板卡上。</w:t>
            </w:r>
          </w:p>
          <w:p w14:paraId="7111A38C">
            <w:pPr>
              <w:rPr>
                <w:rFonts w:hint="eastAsia"/>
              </w:rPr>
            </w:pPr>
            <w:r>
              <w:rPr>
                <w:rFonts w:hint="eastAsia"/>
                <w:lang w:val="en-US" w:eastAsia="zh-CN"/>
              </w:rPr>
              <w:t>2、板卡</w:t>
            </w:r>
            <w:r>
              <w:rPr>
                <w:rFonts w:hint="eastAsia"/>
              </w:rPr>
              <w:t>包含资源：</w:t>
            </w:r>
          </w:p>
          <w:p w14:paraId="0254FBE9">
            <w:pPr>
              <w:rPr>
                <w:rFonts w:hint="eastAsia"/>
              </w:rPr>
            </w:pPr>
            <w:r>
              <w:rPr>
                <w:rFonts w:hint="eastAsia"/>
                <w:lang w:eastAsia="zh-CN"/>
              </w:rPr>
              <w:t>（</w:t>
            </w:r>
            <w:r>
              <w:rPr>
                <w:rFonts w:hint="eastAsia"/>
              </w:rPr>
              <w:t>1</w:t>
            </w:r>
            <w:r>
              <w:rPr>
                <w:rFonts w:hint="eastAsia"/>
                <w:lang w:eastAsia="zh-CN"/>
              </w:rPr>
              <w:t>）</w:t>
            </w:r>
            <w:r>
              <w:rPr>
                <w:rFonts w:hint="eastAsia"/>
              </w:rPr>
              <w:t>16芯IC圆孔插座2个</w:t>
            </w:r>
          </w:p>
          <w:p w14:paraId="24FC9ECC">
            <w:pPr>
              <w:rPr>
                <w:rFonts w:hint="eastAsia"/>
              </w:rPr>
            </w:pPr>
            <w:r>
              <w:rPr>
                <w:rFonts w:hint="eastAsia"/>
                <w:lang w:eastAsia="zh-CN"/>
              </w:rPr>
              <w:t>（</w:t>
            </w:r>
            <w:r>
              <w:rPr>
                <w:rFonts w:hint="eastAsia"/>
              </w:rPr>
              <w:t>2</w:t>
            </w:r>
            <w:r>
              <w:rPr>
                <w:rFonts w:hint="eastAsia"/>
                <w:lang w:eastAsia="zh-CN"/>
              </w:rPr>
              <w:t>）</w:t>
            </w:r>
            <w:r>
              <w:rPr>
                <w:rFonts w:hint="eastAsia"/>
              </w:rPr>
              <w:t>14芯IC圆孔插座5个</w:t>
            </w:r>
          </w:p>
          <w:p w14:paraId="1B91DA76">
            <w:pPr>
              <w:rPr>
                <w:rFonts w:hint="eastAsia"/>
              </w:rPr>
            </w:pPr>
            <w:r>
              <w:rPr>
                <w:rFonts w:hint="eastAsia"/>
                <w:lang w:eastAsia="zh-CN"/>
              </w:rPr>
              <w:t>（</w:t>
            </w:r>
            <w:r>
              <w:rPr>
                <w:rFonts w:hint="eastAsia"/>
              </w:rPr>
              <w:t>3</w:t>
            </w:r>
            <w:r>
              <w:rPr>
                <w:rFonts w:hint="eastAsia"/>
                <w:lang w:eastAsia="zh-CN"/>
              </w:rPr>
              <w:t>）</w:t>
            </w:r>
            <w:r>
              <w:rPr>
                <w:rFonts w:hint="eastAsia"/>
              </w:rPr>
              <w:t>13个阻值的电阻，9个电容，2个二极管1N4148，10个扩展插座，可插电阻、电容、电感。</w:t>
            </w:r>
            <w:r>
              <w:rPr>
                <w:rFonts w:hint="eastAsia"/>
              </w:rPr>
              <w:tab/>
            </w:r>
          </w:p>
          <w:p w14:paraId="7F4B0BBB">
            <w:pPr>
              <w:rPr>
                <w:rFonts w:hint="eastAsia"/>
              </w:rPr>
            </w:pPr>
            <w:r>
              <w:rPr>
                <w:rFonts w:hint="eastAsia"/>
                <w:lang w:eastAsia="zh-CN"/>
              </w:rPr>
              <w:t>（</w:t>
            </w:r>
            <w:r>
              <w:rPr>
                <w:rFonts w:hint="eastAsia"/>
                <w:lang w:val="en-US" w:eastAsia="zh-CN"/>
              </w:rPr>
              <w:t>4</w:t>
            </w:r>
            <w:r>
              <w:rPr>
                <w:rFonts w:hint="eastAsia"/>
                <w:lang w:eastAsia="zh-CN"/>
              </w:rPr>
              <w:t>）</w:t>
            </w:r>
            <w:r>
              <w:rPr>
                <w:rFonts w:hint="eastAsia"/>
              </w:rPr>
              <w:t>数码管显示：四位由七段LED数码管组成的BCD码译码显示电路，及2位七段LED数码管。供数字钟、日历等实验显示用。</w:t>
            </w:r>
          </w:p>
          <w:p w14:paraId="065256BD">
            <w:pPr>
              <w:rPr>
                <w:rFonts w:hint="eastAsia"/>
              </w:rPr>
            </w:pPr>
            <w:r>
              <w:rPr>
                <w:rFonts w:hint="eastAsia"/>
                <w:lang w:eastAsia="zh-CN"/>
              </w:rPr>
              <w:t>（</w:t>
            </w:r>
            <w:r>
              <w:rPr>
                <w:rFonts w:hint="eastAsia"/>
                <w:lang w:val="en-US" w:eastAsia="zh-CN"/>
              </w:rPr>
              <w:t>5</w:t>
            </w:r>
            <w:r>
              <w:rPr>
                <w:rFonts w:hint="eastAsia"/>
                <w:lang w:eastAsia="zh-CN"/>
              </w:rPr>
              <w:t>）</w:t>
            </w:r>
            <w:r>
              <w:rPr>
                <w:rFonts w:hint="eastAsia"/>
              </w:rPr>
              <w:t>时钟信号源4路，输出为TTL电平：1Hz、2Hz、8Hz、1KHz。</w:t>
            </w:r>
          </w:p>
          <w:p w14:paraId="23BA3AE1">
            <w:pPr>
              <w:rPr>
                <w:rFonts w:hint="eastAsia"/>
              </w:rPr>
            </w:pPr>
            <w:r>
              <w:rPr>
                <w:rFonts w:hint="eastAsia"/>
                <w:lang w:eastAsia="zh-CN"/>
              </w:rPr>
              <w:t>（</w:t>
            </w:r>
            <w:r>
              <w:rPr>
                <w:rFonts w:hint="eastAsia"/>
                <w:lang w:val="en-US" w:eastAsia="zh-CN"/>
              </w:rPr>
              <w:t>6</w:t>
            </w:r>
            <w:r>
              <w:rPr>
                <w:rFonts w:hint="eastAsia"/>
                <w:lang w:eastAsia="zh-CN"/>
              </w:rPr>
              <w:t>）</w:t>
            </w:r>
            <w:r>
              <w:rPr>
                <w:rFonts w:hint="eastAsia"/>
              </w:rPr>
              <w:t>手动单脉冲电路1组：每组可同时输出正负两个脉冲，脉冲幅值为TTL电平。</w:t>
            </w:r>
          </w:p>
          <w:p w14:paraId="3C07A003">
            <w:pPr>
              <w:rPr>
                <w:rFonts w:hint="eastAsia"/>
              </w:rPr>
            </w:pPr>
            <w:r>
              <w:rPr>
                <w:rFonts w:hint="eastAsia"/>
                <w:lang w:eastAsia="zh-CN"/>
              </w:rPr>
              <w:t>（</w:t>
            </w:r>
            <w:r>
              <w:rPr>
                <w:rFonts w:hint="eastAsia"/>
                <w:lang w:val="en-US" w:eastAsia="zh-CN"/>
              </w:rPr>
              <w:t>7</w:t>
            </w:r>
            <w:r>
              <w:rPr>
                <w:rFonts w:hint="eastAsia"/>
                <w:lang w:eastAsia="zh-CN"/>
              </w:rPr>
              <w:t>）</w:t>
            </w:r>
            <w:r>
              <w:rPr>
                <w:rFonts w:hint="eastAsia"/>
              </w:rPr>
              <w:t>8位逻辑电平输入开关：可输入低电平‘0’、高电平‘1’（为正逻辑）。</w:t>
            </w:r>
          </w:p>
          <w:p w14:paraId="509D7716">
            <w:pPr>
              <w:rPr>
                <w:rFonts w:hint="eastAsia"/>
              </w:rPr>
            </w:pPr>
            <w:r>
              <w:rPr>
                <w:rFonts w:hint="eastAsia"/>
                <w:lang w:eastAsia="zh-CN"/>
              </w:rPr>
              <w:t>（</w:t>
            </w:r>
            <w:r>
              <w:rPr>
                <w:rFonts w:hint="eastAsia"/>
                <w:lang w:val="en-US" w:eastAsia="zh-CN"/>
              </w:rPr>
              <w:t>8</w:t>
            </w:r>
            <w:r>
              <w:rPr>
                <w:rFonts w:hint="eastAsia"/>
                <w:lang w:eastAsia="zh-CN"/>
              </w:rPr>
              <w:t>）</w:t>
            </w:r>
            <w:r>
              <w:rPr>
                <w:rFonts w:hint="eastAsia"/>
              </w:rPr>
              <w:t>8位逻辑电平指示灯：指示灯亮表示高电平‘1’，指示灯灭表示低电平‘0’。</w:t>
            </w:r>
          </w:p>
          <w:p w14:paraId="21C4007E">
            <w:pPr>
              <w:rPr>
                <w:rFonts w:hint="eastAsia"/>
              </w:rPr>
            </w:pPr>
            <w:r>
              <w:rPr>
                <w:rFonts w:hint="eastAsia"/>
                <w:lang w:eastAsia="zh-CN"/>
              </w:rPr>
              <w:t>（</w:t>
            </w:r>
            <w:r>
              <w:rPr>
                <w:rFonts w:hint="eastAsia"/>
                <w:lang w:val="en-US" w:eastAsia="zh-CN"/>
              </w:rPr>
              <w:t>9</w:t>
            </w:r>
            <w:r>
              <w:rPr>
                <w:rFonts w:hint="eastAsia"/>
                <w:lang w:eastAsia="zh-CN"/>
              </w:rPr>
              <w:t>）</w:t>
            </w:r>
            <w:r>
              <w:rPr>
                <w:rFonts w:hint="eastAsia"/>
              </w:rPr>
              <w:t>蜂鸣器及驱动电路。可用作时钟报时、报警的发声装置。</w:t>
            </w:r>
          </w:p>
          <w:p w14:paraId="70E0039B">
            <w:pPr>
              <w:rPr>
                <w:rFonts w:hint="eastAsia"/>
              </w:rPr>
            </w:pPr>
            <w:r>
              <w:rPr>
                <w:rFonts w:hint="eastAsia"/>
                <w:lang w:eastAsia="zh-CN"/>
              </w:rPr>
              <w:t>（</w:t>
            </w:r>
            <w:r>
              <w:rPr>
                <w:rFonts w:hint="eastAsia"/>
                <w:lang w:val="en-US" w:eastAsia="zh-CN"/>
              </w:rPr>
              <w:t>10</w:t>
            </w:r>
            <w:r>
              <w:rPr>
                <w:rFonts w:hint="eastAsia"/>
                <w:lang w:eastAsia="zh-CN"/>
              </w:rPr>
              <w:t>）</w:t>
            </w:r>
            <w:r>
              <w:rPr>
                <w:rFonts w:hint="eastAsia"/>
                <w:lang w:val="en-US" w:eastAsia="zh-CN"/>
              </w:rPr>
              <w:t>9</w:t>
            </w:r>
            <w:r>
              <w:rPr>
                <w:rFonts w:hint="eastAsia"/>
              </w:rPr>
              <w:t>可变电位器2只，阻值分别2K，100K。</w:t>
            </w:r>
          </w:p>
          <w:p w14:paraId="53D7E57E">
            <w:pPr>
              <w:rPr>
                <w:rFonts w:hint="eastAsia"/>
              </w:rPr>
            </w:pPr>
            <w:r>
              <w:rPr>
                <w:rFonts w:hint="eastAsia"/>
                <w:lang w:val="en-US" w:eastAsia="zh-CN"/>
              </w:rPr>
              <w:t>3、</w:t>
            </w:r>
            <w:r>
              <w:rPr>
                <w:rFonts w:hint="eastAsia"/>
              </w:rPr>
              <w:t>可完成的实验：</w:t>
            </w:r>
          </w:p>
          <w:p w14:paraId="1A0BFCDF">
            <w:pPr>
              <w:rPr>
                <w:rFonts w:hint="eastAsia"/>
              </w:rPr>
            </w:pPr>
            <w:r>
              <w:rPr>
                <w:rFonts w:hint="eastAsia"/>
                <w:lang w:eastAsia="zh-CN"/>
              </w:rPr>
              <w:t>（</w:t>
            </w:r>
            <w:r>
              <w:rPr>
                <w:rFonts w:hint="eastAsia"/>
              </w:rPr>
              <w:t>1</w:t>
            </w:r>
            <w:r>
              <w:rPr>
                <w:rFonts w:hint="eastAsia"/>
                <w:lang w:eastAsia="zh-CN"/>
              </w:rPr>
              <w:t>）</w:t>
            </w:r>
            <w:r>
              <w:rPr>
                <w:rFonts w:hint="eastAsia"/>
              </w:rPr>
              <w:t>晶体管开关特性、限幅器与钳位器</w:t>
            </w:r>
          </w:p>
          <w:p w14:paraId="68118ADB">
            <w:pPr>
              <w:rPr>
                <w:rFonts w:hint="eastAsia"/>
              </w:rPr>
            </w:pPr>
            <w:r>
              <w:rPr>
                <w:rFonts w:hint="eastAsia"/>
                <w:lang w:eastAsia="zh-CN"/>
              </w:rPr>
              <w:t>（</w:t>
            </w:r>
            <w:r>
              <w:rPr>
                <w:rFonts w:hint="eastAsia"/>
              </w:rPr>
              <w:t>2</w:t>
            </w:r>
            <w:r>
              <w:rPr>
                <w:rFonts w:hint="eastAsia"/>
                <w:lang w:eastAsia="zh-CN"/>
              </w:rPr>
              <w:t>）</w:t>
            </w:r>
            <w:r>
              <w:rPr>
                <w:rFonts w:hint="eastAsia"/>
              </w:rPr>
              <w:t>门电路电参数的测试</w:t>
            </w:r>
          </w:p>
          <w:p w14:paraId="19171978">
            <w:pPr>
              <w:rPr>
                <w:rFonts w:hint="eastAsia"/>
              </w:rPr>
            </w:pPr>
            <w:r>
              <w:rPr>
                <w:rFonts w:hint="eastAsia"/>
                <w:lang w:eastAsia="zh-CN"/>
              </w:rPr>
              <w:t>（</w:t>
            </w:r>
            <w:r>
              <w:rPr>
                <w:rFonts w:hint="eastAsia"/>
              </w:rPr>
              <w:t>3</w:t>
            </w:r>
            <w:r>
              <w:rPr>
                <w:rFonts w:hint="eastAsia"/>
                <w:lang w:eastAsia="zh-CN"/>
              </w:rPr>
              <w:t>）</w:t>
            </w:r>
            <w:r>
              <w:rPr>
                <w:rFonts w:hint="eastAsia"/>
              </w:rPr>
              <w:t>CMOS门电路测试</w:t>
            </w:r>
          </w:p>
          <w:p w14:paraId="21EADCED">
            <w:pPr>
              <w:rPr>
                <w:rFonts w:hint="eastAsia"/>
              </w:rPr>
            </w:pPr>
            <w:r>
              <w:rPr>
                <w:rFonts w:hint="eastAsia"/>
                <w:lang w:eastAsia="zh-CN"/>
              </w:rPr>
              <w:t>（</w:t>
            </w:r>
            <w:r>
              <w:rPr>
                <w:rFonts w:hint="eastAsia"/>
              </w:rPr>
              <w:t>4</w:t>
            </w:r>
            <w:r>
              <w:rPr>
                <w:rFonts w:hint="eastAsia"/>
                <w:lang w:eastAsia="zh-CN"/>
              </w:rPr>
              <w:t>）</w:t>
            </w:r>
            <w:r>
              <w:rPr>
                <w:rFonts w:hint="eastAsia"/>
              </w:rPr>
              <w:t>门电路逻辑功能及测试</w:t>
            </w:r>
          </w:p>
          <w:p w14:paraId="180F3A9D">
            <w:pPr>
              <w:rPr>
                <w:rFonts w:hint="eastAsia"/>
              </w:rPr>
            </w:pPr>
            <w:r>
              <w:rPr>
                <w:rFonts w:hint="eastAsia"/>
                <w:lang w:eastAsia="zh-CN"/>
              </w:rPr>
              <w:t>（</w:t>
            </w:r>
            <w:r>
              <w:rPr>
                <w:rFonts w:hint="eastAsia"/>
              </w:rPr>
              <w:t>5</w:t>
            </w:r>
            <w:r>
              <w:rPr>
                <w:rFonts w:hint="eastAsia"/>
                <w:lang w:eastAsia="zh-CN"/>
              </w:rPr>
              <w:t>）</w:t>
            </w:r>
            <w:r>
              <w:rPr>
                <w:rFonts w:hint="eastAsia"/>
              </w:rPr>
              <w:t>组合逻辑电路（半加器全加器及逻辑运算）</w:t>
            </w:r>
          </w:p>
          <w:p w14:paraId="059EFD54">
            <w:pPr>
              <w:rPr>
                <w:rFonts w:hint="eastAsia"/>
              </w:rPr>
            </w:pPr>
            <w:r>
              <w:rPr>
                <w:rFonts w:hint="eastAsia"/>
                <w:lang w:eastAsia="zh-CN"/>
              </w:rPr>
              <w:t>（</w:t>
            </w:r>
            <w:r>
              <w:rPr>
                <w:rFonts w:hint="eastAsia"/>
              </w:rPr>
              <w:t>6</w:t>
            </w:r>
            <w:r>
              <w:rPr>
                <w:rFonts w:hint="eastAsia"/>
                <w:lang w:eastAsia="zh-CN"/>
              </w:rPr>
              <w:t>）</w:t>
            </w:r>
            <w:r>
              <w:rPr>
                <w:rFonts w:hint="eastAsia"/>
              </w:rPr>
              <w:t>触发器</w:t>
            </w:r>
            <w:r>
              <w:rPr>
                <w:rFonts w:hint="eastAsia"/>
                <w:lang w:val="en-US" w:eastAsia="zh-CN"/>
              </w:rPr>
              <w:t>1</w:t>
            </w:r>
            <w:r>
              <w:rPr>
                <w:rFonts w:hint="eastAsia"/>
              </w:rPr>
              <w:t>）R-S，D，J-K</w:t>
            </w:r>
          </w:p>
          <w:p w14:paraId="651B09A8">
            <w:pPr>
              <w:rPr>
                <w:rFonts w:hint="eastAsia"/>
              </w:rPr>
            </w:pPr>
            <w:r>
              <w:rPr>
                <w:rFonts w:hint="eastAsia"/>
                <w:lang w:eastAsia="zh-CN"/>
              </w:rPr>
              <w:t>（</w:t>
            </w:r>
            <w:r>
              <w:rPr>
                <w:rFonts w:hint="eastAsia"/>
              </w:rPr>
              <w:t>7</w:t>
            </w:r>
            <w:r>
              <w:rPr>
                <w:rFonts w:hint="eastAsia"/>
                <w:lang w:eastAsia="zh-CN"/>
              </w:rPr>
              <w:t>）</w:t>
            </w:r>
            <w:r>
              <w:rPr>
                <w:rFonts w:hint="eastAsia"/>
              </w:rPr>
              <w:t>触发器</w:t>
            </w:r>
            <w:r>
              <w:rPr>
                <w:rFonts w:hint="eastAsia"/>
                <w:lang w:val="en-US" w:eastAsia="zh-CN"/>
              </w:rPr>
              <w:t>2</w:t>
            </w:r>
            <w:r>
              <w:rPr>
                <w:rFonts w:hint="eastAsia"/>
              </w:rPr>
              <w:t>）三态输出触发器及锁存器</w:t>
            </w:r>
          </w:p>
          <w:p w14:paraId="35608DC2">
            <w:pPr>
              <w:rPr>
                <w:rFonts w:hint="eastAsia"/>
              </w:rPr>
            </w:pPr>
            <w:r>
              <w:rPr>
                <w:rFonts w:hint="eastAsia"/>
                <w:lang w:eastAsia="zh-CN"/>
              </w:rPr>
              <w:t>（</w:t>
            </w:r>
            <w:r>
              <w:rPr>
                <w:rFonts w:hint="eastAsia"/>
              </w:rPr>
              <w:t>8</w:t>
            </w:r>
            <w:r>
              <w:rPr>
                <w:rFonts w:hint="eastAsia"/>
                <w:lang w:eastAsia="zh-CN"/>
              </w:rPr>
              <w:t>）</w:t>
            </w:r>
            <w:r>
              <w:rPr>
                <w:rFonts w:hint="eastAsia"/>
              </w:rPr>
              <w:t>时序电路测试及研究</w:t>
            </w:r>
          </w:p>
          <w:p w14:paraId="6200AA34">
            <w:pPr>
              <w:rPr>
                <w:rFonts w:hint="eastAsia"/>
              </w:rPr>
            </w:pPr>
            <w:r>
              <w:rPr>
                <w:rFonts w:hint="eastAsia"/>
                <w:lang w:eastAsia="zh-CN"/>
              </w:rPr>
              <w:t>（</w:t>
            </w:r>
            <w:r>
              <w:rPr>
                <w:rFonts w:hint="eastAsia"/>
              </w:rPr>
              <w:t>9</w:t>
            </w:r>
            <w:r>
              <w:rPr>
                <w:rFonts w:hint="eastAsia"/>
                <w:lang w:eastAsia="zh-CN"/>
              </w:rPr>
              <w:t>）</w:t>
            </w:r>
            <w:r>
              <w:rPr>
                <w:rFonts w:hint="eastAsia"/>
              </w:rPr>
              <w:t>集成计数器及寄存器</w:t>
            </w:r>
          </w:p>
          <w:p w14:paraId="68FFE78F">
            <w:pPr>
              <w:rPr>
                <w:rFonts w:hint="eastAsia"/>
              </w:rPr>
            </w:pPr>
            <w:r>
              <w:rPr>
                <w:rFonts w:hint="eastAsia"/>
                <w:lang w:eastAsia="zh-CN"/>
              </w:rPr>
              <w:t>（</w:t>
            </w:r>
            <w:r>
              <w:rPr>
                <w:rFonts w:hint="eastAsia"/>
              </w:rPr>
              <w:t>10</w:t>
            </w:r>
            <w:r>
              <w:rPr>
                <w:rFonts w:hint="eastAsia"/>
                <w:lang w:eastAsia="zh-CN"/>
              </w:rPr>
              <w:t>）</w:t>
            </w:r>
            <w:r>
              <w:rPr>
                <w:rFonts w:hint="eastAsia"/>
              </w:rPr>
              <w:t>译码器和数据选择器</w:t>
            </w:r>
          </w:p>
          <w:p w14:paraId="25FE05FA">
            <w:pPr>
              <w:rPr>
                <w:rFonts w:hint="eastAsia"/>
              </w:rPr>
            </w:pPr>
            <w:r>
              <w:rPr>
                <w:rFonts w:hint="eastAsia"/>
                <w:lang w:eastAsia="zh-CN"/>
              </w:rPr>
              <w:t>（</w:t>
            </w:r>
            <w:r>
              <w:rPr>
                <w:rFonts w:hint="eastAsia"/>
              </w:rPr>
              <w:t>11</w:t>
            </w:r>
            <w:r>
              <w:rPr>
                <w:rFonts w:hint="eastAsia"/>
                <w:lang w:eastAsia="zh-CN"/>
              </w:rPr>
              <w:t>）</w:t>
            </w:r>
            <w:r>
              <w:rPr>
                <w:rFonts w:hint="eastAsia"/>
              </w:rPr>
              <w:t>波形产生及单稳态触发器</w:t>
            </w:r>
          </w:p>
          <w:p w14:paraId="685B3CBC">
            <w:pPr>
              <w:rPr>
                <w:rFonts w:hint="eastAsia"/>
              </w:rPr>
            </w:pPr>
            <w:r>
              <w:rPr>
                <w:rFonts w:hint="eastAsia"/>
                <w:lang w:eastAsia="zh-CN"/>
              </w:rPr>
              <w:t>（</w:t>
            </w:r>
            <w:r>
              <w:rPr>
                <w:rFonts w:hint="eastAsia"/>
              </w:rPr>
              <w:t>12</w:t>
            </w:r>
            <w:r>
              <w:rPr>
                <w:rFonts w:hint="eastAsia"/>
                <w:lang w:eastAsia="zh-CN"/>
              </w:rPr>
              <w:t>）</w:t>
            </w:r>
            <w:r>
              <w:rPr>
                <w:rFonts w:hint="eastAsia"/>
              </w:rPr>
              <w:t>555时基电路</w:t>
            </w:r>
          </w:p>
          <w:p w14:paraId="7410821E">
            <w:pPr>
              <w:rPr>
                <w:rFonts w:hint="eastAsia"/>
              </w:rPr>
            </w:pPr>
            <w:r>
              <w:rPr>
                <w:rFonts w:hint="eastAsia"/>
                <w:lang w:eastAsia="zh-CN"/>
              </w:rPr>
              <w:t>（</w:t>
            </w:r>
            <w:r>
              <w:rPr>
                <w:rFonts w:hint="eastAsia"/>
                <w:lang w:val="en-US" w:eastAsia="zh-CN"/>
              </w:rPr>
              <w:t>13）</w:t>
            </w:r>
            <w:r>
              <w:rPr>
                <w:rFonts w:hint="eastAsia"/>
              </w:rPr>
              <w:t>时序电路应用</w:t>
            </w:r>
          </w:p>
          <w:p w14:paraId="408CB037">
            <w:pPr>
              <w:rPr>
                <w:rFonts w:hint="eastAsia"/>
              </w:rPr>
            </w:pPr>
            <w:r>
              <w:rPr>
                <w:rFonts w:hint="eastAsia"/>
                <w:lang w:val="en-US" w:eastAsia="zh-CN"/>
              </w:rPr>
              <w:t>（14）半加器的电路</w:t>
            </w:r>
          </w:p>
          <w:p w14:paraId="0390C086">
            <w:pPr>
              <w:rPr>
                <w:rFonts w:hint="eastAsia"/>
              </w:rPr>
            </w:pPr>
            <w:r>
              <w:rPr>
                <w:rFonts w:hint="eastAsia"/>
                <w:lang w:val="en-US" w:eastAsia="zh-CN"/>
              </w:rPr>
              <w:t>（15）全加器的电路</w:t>
            </w:r>
          </w:p>
          <w:p w14:paraId="481D5EF8">
            <w:r>
              <w:rPr>
                <w:rFonts w:hint="eastAsia"/>
                <w:lang w:eastAsia="zh-CN"/>
              </w:rPr>
              <w:t>（</w:t>
            </w:r>
            <w:r>
              <w:rPr>
                <w:rFonts w:hint="eastAsia"/>
                <w:lang w:val="en-US" w:eastAsia="zh-CN"/>
              </w:rPr>
              <w:t>16</w:t>
            </w:r>
            <w:r>
              <w:rPr>
                <w:rFonts w:hint="eastAsia"/>
                <w:lang w:eastAsia="zh-CN"/>
              </w:rPr>
              <w:t>）</w:t>
            </w:r>
            <w:r>
              <w:rPr>
                <w:rFonts w:hint="eastAsia"/>
              </w:rPr>
              <w:t>为数字电路实验提供外部输入及输出开关信号，时钟源，单脉冲等信号。</w:t>
            </w:r>
          </w:p>
        </w:tc>
        <w:tc>
          <w:tcPr>
            <w:tcW w:w="1100" w:type="dxa"/>
          </w:tcPr>
          <w:p w14:paraId="0B8DE474">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37</w:t>
            </w:r>
          </w:p>
        </w:tc>
      </w:tr>
      <w:tr w14:paraId="13DB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33B703B3">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10</w:t>
            </w:r>
          </w:p>
        </w:tc>
        <w:tc>
          <w:tcPr>
            <w:tcW w:w="1431" w:type="dxa"/>
            <w:tcBorders>
              <w:top w:val="single" w:color="auto" w:sz="4" w:space="0"/>
              <w:left w:val="single" w:color="auto" w:sz="4" w:space="0"/>
              <w:bottom w:val="single" w:color="auto" w:sz="4" w:space="0"/>
              <w:right w:val="single" w:color="auto" w:sz="4" w:space="0"/>
            </w:tcBorders>
            <w:vAlign w:val="center"/>
          </w:tcPr>
          <w:p w14:paraId="50E42DE2">
            <w:pPr>
              <w:jc w:val="center"/>
              <w:rPr>
                <w:rFonts w:ascii="仿宋" w:hAnsi="仿宋" w:eastAsia="仿宋"/>
                <w:b w:val="0"/>
                <w:bCs w:val="0"/>
                <w:sz w:val="24"/>
                <w:szCs w:val="24"/>
              </w:rPr>
            </w:pPr>
            <w:r>
              <w:rPr>
                <w:rFonts w:hint="eastAsia" w:ascii="仿宋" w:hAnsi="仿宋" w:eastAsia="仿宋"/>
                <w:b w:val="0"/>
                <w:bCs w:val="0"/>
                <w:sz w:val="24"/>
                <w:szCs w:val="24"/>
              </w:rPr>
              <w:t>模拟电路实验箱</w:t>
            </w:r>
          </w:p>
        </w:tc>
        <w:tc>
          <w:tcPr>
            <w:tcW w:w="5752" w:type="dxa"/>
            <w:gridSpan w:val="3"/>
            <w:tcBorders>
              <w:top w:val="single" w:color="auto" w:sz="4" w:space="0"/>
              <w:left w:val="single" w:color="auto" w:sz="4" w:space="0"/>
              <w:bottom w:val="single" w:color="auto" w:sz="4" w:space="0"/>
              <w:right w:val="single" w:color="auto" w:sz="4" w:space="0"/>
            </w:tcBorders>
          </w:tcPr>
          <w:p w14:paraId="01E32708">
            <w:pPr>
              <w:rPr>
                <w:rFonts w:hint="eastAsia"/>
              </w:rPr>
            </w:pPr>
            <w:r>
              <w:rPr>
                <w:rFonts w:hint="eastAsia"/>
                <w:lang w:val="en-US" w:eastAsia="zh-CN"/>
              </w:rPr>
              <w:t>1、实验箱采用全集成式结构，所有模块集成在一张实验板卡上。</w:t>
            </w:r>
          </w:p>
          <w:p w14:paraId="160F0442">
            <w:pPr>
              <w:rPr>
                <w:rFonts w:hint="eastAsia"/>
              </w:rPr>
            </w:pPr>
            <w:r>
              <w:rPr>
                <w:rFonts w:hint="eastAsia"/>
                <w:lang w:val="en-US" w:eastAsia="zh-CN"/>
              </w:rPr>
              <w:t>2、实验板卡</w:t>
            </w:r>
            <w:r>
              <w:rPr>
                <w:rFonts w:hint="eastAsia"/>
              </w:rPr>
              <w:t>包含资源：</w:t>
            </w:r>
          </w:p>
          <w:p w14:paraId="1588609C">
            <w:pPr>
              <w:rPr>
                <w:rFonts w:hint="eastAsia"/>
              </w:rPr>
            </w:pPr>
            <w:r>
              <w:rPr>
                <w:rFonts w:hint="eastAsia"/>
                <w:lang w:eastAsia="zh-CN"/>
              </w:rPr>
              <w:t>（</w:t>
            </w:r>
            <w:r>
              <w:rPr>
                <w:rFonts w:hint="eastAsia"/>
              </w:rPr>
              <w:t>1</w:t>
            </w:r>
            <w:r>
              <w:rPr>
                <w:rFonts w:hint="eastAsia"/>
                <w:lang w:eastAsia="zh-CN"/>
              </w:rPr>
              <w:t>）</w:t>
            </w:r>
            <w:r>
              <w:rPr>
                <w:rFonts w:hint="eastAsia"/>
              </w:rPr>
              <w:t>单管/负反馈两级放大电路</w:t>
            </w:r>
          </w:p>
          <w:p w14:paraId="1A1BECC2">
            <w:pPr>
              <w:rPr>
                <w:rFonts w:hint="eastAsia"/>
              </w:rPr>
            </w:pPr>
            <w:r>
              <w:rPr>
                <w:rFonts w:hint="eastAsia"/>
                <w:lang w:eastAsia="zh-CN"/>
              </w:rPr>
              <w:t>（</w:t>
            </w:r>
            <w:r>
              <w:rPr>
                <w:rFonts w:hint="eastAsia"/>
              </w:rPr>
              <w:t>2</w:t>
            </w:r>
            <w:r>
              <w:rPr>
                <w:rFonts w:hint="eastAsia"/>
                <w:lang w:eastAsia="zh-CN"/>
              </w:rPr>
              <w:t>）</w:t>
            </w:r>
            <w:r>
              <w:rPr>
                <w:rFonts w:hint="eastAsia"/>
              </w:rPr>
              <w:t>100：1及1000：1分压电路。</w:t>
            </w:r>
          </w:p>
          <w:p w14:paraId="3A7590E1">
            <w:pPr>
              <w:rPr>
                <w:rFonts w:hint="eastAsia"/>
              </w:rPr>
            </w:pPr>
            <w:r>
              <w:rPr>
                <w:rFonts w:hint="eastAsia"/>
              </w:rPr>
              <w:t>差动放大电路</w:t>
            </w:r>
          </w:p>
          <w:p w14:paraId="6E15F57F">
            <w:pPr>
              <w:rPr>
                <w:rFonts w:hint="eastAsia"/>
              </w:rPr>
            </w:pPr>
            <w:r>
              <w:rPr>
                <w:rFonts w:hint="eastAsia"/>
                <w:lang w:eastAsia="zh-CN"/>
              </w:rPr>
              <w:t>（</w:t>
            </w:r>
            <w:r>
              <w:rPr>
                <w:rFonts w:hint="eastAsia"/>
                <w:lang w:val="en-US" w:eastAsia="zh-CN"/>
              </w:rPr>
              <w:t>4</w:t>
            </w:r>
            <w:r>
              <w:rPr>
                <w:rFonts w:hint="eastAsia"/>
                <w:lang w:eastAsia="zh-CN"/>
              </w:rPr>
              <w:t>）</w:t>
            </w:r>
            <w:r>
              <w:rPr>
                <w:rFonts w:hint="eastAsia"/>
              </w:rPr>
              <w:t>场效应管放大电路</w:t>
            </w:r>
          </w:p>
          <w:p w14:paraId="54B99B13">
            <w:pPr>
              <w:rPr>
                <w:rFonts w:hint="eastAsia"/>
              </w:rPr>
            </w:pPr>
            <w:r>
              <w:rPr>
                <w:rFonts w:hint="eastAsia"/>
                <w:lang w:eastAsia="zh-CN"/>
              </w:rPr>
              <w:t>（</w:t>
            </w:r>
            <w:r>
              <w:rPr>
                <w:rFonts w:hint="eastAsia"/>
                <w:lang w:val="en-US" w:eastAsia="zh-CN"/>
              </w:rPr>
              <w:t>5</w:t>
            </w:r>
            <w:r>
              <w:rPr>
                <w:rFonts w:hint="eastAsia"/>
                <w:lang w:eastAsia="zh-CN"/>
              </w:rPr>
              <w:t>）</w:t>
            </w:r>
            <w:r>
              <w:rPr>
                <w:rFonts w:hint="eastAsia"/>
              </w:rPr>
              <w:t>集成功放电路。</w:t>
            </w:r>
          </w:p>
          <w:p w14:paraId="6A793E66">
            <w:pPr>
              <w:rPr>
                <w:rFonts w:hint="eastAsia"/>
              </w:rPr>
            </w:pPr>
            <w:r>
              <w:rPr>
                <w:rFonts w:hint="eastAsia"/>
                <w:lang w:eastAsia="zh-CN"/>
              </w:rPr>
              <w:t>（</w:t>
            </w:r>
            <w:r>
              <w:rPr>
                <w:rFonts w:hint="eastAsia"/>
                <w:lang w:val="en-US" w:eastAsia="zh-CN"/>
              </w:rPr>
              <w:t>6</w:t>
            </w:r>
            <w:r>
              <w:rPr>
                <w:rFonts w:hint="eastAsia"/>
                <w:lang w:eastAsia="zh-CN"/>
              </w:rPr>
              <w:t>）</w:t>
            </w:r>
            <w:r>
              <w:rPr>
                <w:rFonts w:hint="eastAsia"/>
              </w:rPr>
              <w:t>OTL低频放大电路</w:t>
            </w:r>
          </w:p>
          <w:p w14:paraId="75470660">
            <w:pPr>
              <w:rPr>
                <w:rFonts w:hint="eastAsia"/>
              </w:rPr>
            </w:pPr>
            <w:r>
              <w:rPr>
                <w:rFonts w:hint="eastAsia"/>
                <w:lang w:eastAsia="zh-CN"/>
              </w:rPr>
              <w:t>（</w:t>
            </w:r>
            <w:r>
              <w:rPr>
                <w:rFonts w:hint="eastAsia"/>
                <w:lang w:val="en-US" w:eastAsia="zh-CN"/>
              </w:rPr>
              <w:t>7</w:t>
            </w:r>
            <w:r>
              <w:rPr>
                <w:rFonts w:hint="eastAsia"/>
                <w:lang w:eastAsia="zh-CN"/>
              </w:rPr>
              <w:t>）</w:t>
            </w:r>
            <w:r>
              <w:rPr>
                <w:rFonts w:hint="eastAsia"/>
              </w:rPr>
              <w:t>整流滤波电路</w:t>
            </w:r>
          </w:p>
          <w:p w14:paraId="0322A3C4">
            <w:pPr>
              <w:rPr>
                <w:rFonts w:hint="eastAsia"/>
              </w:rPr>
            </w:pPr>
            <w:r>
              <w:rPr>
                <w:rFonts w:hint="eastAsia"/>
                <w:lang w:eastAsia="zh-CN"/>
              </w:rPr>
              <w:t>（</w:t>
            </w:r>
            <w:r>
              <w:rPr>
                <w:rFonts w:hint="eastAsia"/>
                <w:lang w:val="en-US" w:eastAsia="zh-CN"/>
              </w:rPr>
              <w:t>8</w:t>
            </w:r>
            <w:r>
              <w:rPr>
                <w:rFonts w:hint="eastAsia"/>
                <w:lang w:eastAsia="zh-CN"/>
              </w:rPr>
              <w:t>）</w:t>
            </w:r>
            <w:r>
              <w:rPr>
                <w:rFonts w:hint="eastAsia"/>
              </w:rPr>
              <w:t>分立元件组成的串联稳压电路一</w:t>
            </w:r>
          </w:p>
          <w:p w14:paraId="73B8FE03">
            <w:pPr>
              <w:rPr>
                <w:rFonts w:hint="eastAsia"/>
              </w:rPr>
            </w:pPr>
            <w:r>
              <w:rPr>
                <w:rFonts w:hint="eastAsia"/>
                <w:lang w:eastAsia="zh-CN"/>
              </w:rPr>
              <w:t>（</w:t>
            </w:r>
            <w:r>
              <w:rPr>
                <w:rFonts w:hint="eastAsia"/>
                <w:lang w:val="en-US" w:eastAsia="zh-CN"/>
              </w:rPr>
              <w:t>9</w:t>
            </w:r>
            <w:r>
              <w:rPr>
                <w:rFonts w:hint="eastAsia"/>
                <w:lang w:eastAsia="zh-CN"/>
              </w:rPr>
              <w:t>）</w:t>
            </w:r>
            <w:r>
              <w:rPr>
                <w:rFonts w:hint="eastAsia"/>
              </w:rPr>
              <w:t>集成稳压电路一</w:t>
            </w:r>
          </w:p>
          <w:p w14:paraId="508C9D19">
            <w:pPr>
              <w:rPr>
                <w:rFonts w:hint="eastAsia"/>
              </w:rPr>
            </w:pPr>
            <w:r>
              <w:rPr>
                <w:rFonts w:hint="eastAsia"/>
                <w:lang w:eastAsia="zh-CN"/>
              </w:rPr>
              <w:t>（</w:t>
            </w:r>
            <w:r>
              <w:rPr>
                <w:rFonts w:hint="eastAsia"/>
                <w:lang w:val="en-US" w:eastAsia="zh-CN"/>
              </w:rPr>
              <w:t>10</w:t>
            </w:r>
            <w:r>
              <w:rPr>
                <w:rFonts w:hint="eastAsia"/>
                <w:lang w:eastAsia="zh-CN"/>
              </w:rPr>
              <w:t>）</w:t>
            </w:r>
            <w:r>
              <w:rPr>
                <w:rFonts w:hint="eastAsia"/>
              </w:rPr>
              <w:t>集成稳压电路二</w:t>
            </w:r>
          </w:p>
          <w:p w14:paraId="51006EFB">
            <w:pPr>
              <w:rPr>
                <w:rFonts w:hint="eastAsia"/>
              </w:rPr>
            </w:pPr>
            <w:r>
              <w:rPr>
                <w:rFonts w:hint="eastAsia"/>
                <w:lang w:eastAsia="zh-CN"/>
              </w:rPr>
              <w:t>（</w:t>
            </w:r>
            <w:r>
              <w:rPr>
                <w:rFonts w:hint="eastAsia"/>
              </w:rPr>
              <w:t>1</w:t>
            </w:r>
            <w:r>
              <w:rPr>
                <w:rFonts w:hint="eastAsia"/>
                <w:lang w:val="en-US" w:eastAsia="zh-CN"/>
              </w:rPr>
              <w:t>1</w:t>
            </w:r>
            <w:r>
              <w:rPr>
                <w:rFonts w:hint="eastAsia"/>
                <w:lang w:eastAsia="zh-CN"/>
              </w:rPr>
              <w:t>）</w:t>
            </w:r>
            <w:r>
              <w:rPr>
                <w:rFonts w:hint="eastAsia"/>
              </w:rPr>
              <w:t>集成运算放大电路</w:t>
            </w:r>
          </w:p>
          <w:p w14:paraId="2E921F49">
            <w:pPr>
              <w:rPr>
                <w:rFonts w:hint="eastAsia"/>
              </w:rPr>
            </w:pPr>
            <w:r>
              <w:rPr>
                <w:rFonts w:hint="eastAsia"/>
                <w:lang w:val="en-US" w:eastAsia="zh-CN"/>
              </w:rPr>
              <w:t>3、</w:t>
            </w:r>
            <w:r>
              <w:rPr>
                <w:rFonts w:hint="eastAsia"/>
              </w:rPr>
              <w:t>可完成的实验：</w:t>
            </w:r>
          </w:p>
          <w:p w14:paraId="42957A19">
            <w:pPr>
              <w:rPr>
                <w:rFonts w:hint="eastAsia"/>
              </w:rPr>
            </w:pPr>
            <w:r>
              <w:rPr>
                <w:rFonts w:hint="eastAsia"/>
                <w:lang w:eastAsia="zh-CN"/>
              </w:rPr>
              <w:t>（</w:t>
            </w:r>
            <w:r>
              <w:rPr>
                <w:rFonts w:hint="eastAsia"/>
              </w:rPr>
              <w:t>1</w:t>
            </w:r>
            <w:r>
              <w:rPr>
                <w:rFonts w:hint="eastAsia"/>
                <w:lang w:eastAsia="zh-CN"/>
              </w:rPr>
              <w:t>）</w:t>
            </w:r>
            <w:r>
              <w:rPr>
                <w:rFonts w:hint="eastAsia"/>
              </w:rPr>
              <w:t>共射极单管放大电路实验</w:t>
            </w:r>
          </w:p>
          <w:p w14:paraId="5B7C305F">
            <w:pPr>
              <w:rPr>
                <w:rFonts w:hint="eastAsia"/>
              </w:rPr>
            </w:pPr>
            <w:r>
              <w:rPr>
                <w:rFonts w:hint="eastAsia"/>
                <w:lang w:eastAsia="zh-CN"/>
              </w:rPr>
              <w:t>（</w:t>
            </w:r>
            <w:r>
              <w:rPr>
                <w:rFonts w:hint="eastAsia"/>
              </w:rPr>
              <w:t>2</w:t>
            </w:r>
            <w:r>
              <w:rPr>
                <w:rFonts w:hint="eastAsia"/>
                <w:lang w:eastAsia="zh-CN"/>
              </w:rPr>
              <w:t>）</w:t>
            </w:r>
            <w:r>
              <w:rPr>
                <w:rFonts w:hint="eastAsia"/>
              </w:rPr>
              <w:t>两级放大电路实验</w:t>
            </w:r>
          </w:p>
          <w:p w14:paraId="3775509B">
            <w:pPr>
              <w:rPr>
                <w:rFonts w:hint="eastAsia"/>
              </w:rPr>
            </w:pPr>
            <w:r>
              <w:rPr>
                <w:rFonts w:hint="eastAsia"/>
                <w:lang w:eastAsia="zh-CN"/>
              </w:rPr>
              <w:t>（</w:t>
            </w:r>
            <w:r>
              <w:rPr>
                <w:rFonts w:hint="eastAsia"/>
              </w:rPr>
              <w:t>3</w:t>
            </w:r>
            <w:r>
              <w:rPr>
                <w:rFonts w:hint="eastAsia"/>
                <w:lang w:eastAsia="zh-CN"/>
              </w:rPr>
              <w:t>）</w:t>
            </w:r>
            <w:r>
              <w:rPr>
                <w:rFonts w:hint="eastAsia"/>
              </w:rPr>
              <w:t>负反馈放大电路实验</w:t>
            </w:r>
          </w:p>
          <w:p w14:paraId="4157FC64">
            <w:pPr>
              <w:rPr>
                <w:rFonts w:hint="eastAsia"/>
              </w:rPr>
            </w:pPr>
            <w:r>
              <w:rPr>
                <w:rFonts w:hint="eastAsia"/>
                <w:lang w:eastAsia="zh-CN"/>
              </w:rPr>
              <w:t>（</w:t>
            </w:r>
            <w:r>
              <w:rPr>
                <w:rFonts w:hint="eastAsia"/>
              </w:rPr>
              <w:t>4</w:t>
            </w:r>
            <w:r>
              <w:rPr>
                <w:rFonts w:hint="eastAsia"/>
                <w:lang w:eastAsia="zh-CN"/>
              </w:rPr>
              <w:t>）</w:t>
            </w:r>
            <w:r>
              <w:rPr>
                <w:rFonts w:hint="eastAsia"/>
              </w:rPr>
              <w:t>差动放大电路实验</w:t>
            </w:r>
          </w:p>
          <w:p w14:paraId="552E8233">
            <w:pPr>
              <w:rPr>
                <w:rFonts w:hint="eastAsia"/>
              </w:rPr>
            </w:pPr>
            <w:r>
              <w:rPr>
                <w:rFonts w:hint="eastAsia"/>
                <w:lang w:eastAsia="zh-CN"/>
              </w:rPr>
              <w:t>（</w:t>
            </w:r>
            <w:r>
              <w:rPr>
                <w:rFonts w:hint="eastAsia"/>
                <w:lang w:val="en-US" w:eastAsia="zh-CN"/>
              </w:rPr>
              <w:t>5</w:t>
            </w:r>
            <w:r>
              <w:rPr>
                <w:rFonts w:hint="eastAsia"/>
                <w:lang w:eastAsia="zh-CN"/>
              </w:rPr>
              <w:t>）</w:t>
            </w:r>
            <w:r>
              <w:rPr>
                <w:rFonts w:hint="eastAsia"/>
              </w:rPr>
              <w:t>场效应管放大电路实验</w:t>
            </w:r>
          </w:p>
          <w:p w14:paraId="6C68187C">
            <w:pPr>
              <w:rPr>
                <w:rFonts w:hint="eastAsia"/>
              </w:rPr>
            </w:pPr>
            <w:r>
              <w:rPr>
                <w:rFonts w:hint="eastAsia"/>
                <w:lang w:eastAsia="zh-CN"/>
              </w:rPr>
              <w:t>（</w:t>
            </w:r>
            <w:r>
              <w:rPr>
                <w:rFonts w:hint="eastAsia"/>
                <w:lang w:val="en-US" w:eastAsia="zh-CN"/>
              </w:rPr>
              <w:t>6</w:t>
            </w:r>
            <w:r>
              <w:rPr>
                <w:rFonts w:hint="eastAsia"/>
                <w:lang w:eastAsia="zh-CN"/>
              </w:rPr>
              <w:t>）</w:t>
            </w:r>
            <w:r>
              <w:rPr>
                <w:rFonts w:hint="eastAsia"/>
              </w:rPr>
              <w:t>集成功率放大电路实验（LA4112）</w:t>
            </w:r>
          </w:p>
          <w:p w14:paraId="1B5503E6">
            <w:pPr>
              <w:rPr>
                <w:rFonts w:hint="eastAsia"/>
              </w:rPr>
            </w:pPr>
            <w:r>
              <w:rPr>
                <w:rFonts w:hint="eastAsia"/>
                <w:lang w:eastAsia="zh-CN"/>
              </w:rPr>
              <w:t>（</w:t>
            </w:r>
            <w:r>
              <w:rPr>
                <w:rFonts w:hint="eastAsia"/>
                <w:lang w:val="en-US" w:eastAsia="zh-CN"/>
              </w:rPr>
              <w:t>7</w:t>
            </w:r>
            <w:r>
              <w:rPr>
                <w:rFonts w:hint="eastAsia"/>
                <w:lang w:eastAsia="zh-CN"/>
              </w:rPr>
              <w:t>）</w:t>
            </w:r>
            <w:r>
              <w:rPr>
                <w:rFonts w:hint="eastAsia"/>
              </w:rPr>
              <w:t>OTL低频放大电路实验</w:t>
            </w:r>
          </w:p>
          <w:p w14:paraId="519DF728">
            <w:pPr>
              <w:rPr>
                <w:rFonts w:hint="eastAsia"/>
              </w:rPr>
            </w:pPr>
            <w:r>
              <w:rPr>
                <w:rFonts w:hint="eastAsia"/>
                <w:lang w:eastAsia="zh-CN"/>
              </w:rPr>
              <w:t>（</w:t>
            </w:r>
            <w:r>
              <w:rPr>
                <w:rFonts w:hint="eastAsia"/>
                <w:lang w:val="en-US" w:eastAsia="zh-CN"/>
              </w:rPr>
              <w:t>8</w:t>
            </w:r>
            <w:r>
              <w:rPr>
                <w:rFonts w:hint="eastAsia"/>
                <w:lang w:eastAsia="zh-CN"/>
              </w:rPr>
              <w:t>）</w:t>
            </w:r>
            <w:r>
              <w:rPr>
                <w:rFonts w:hint="eastAsia"/>
              </w:rPr>
              <w:t>半波整流电路实验</w:t>
            </w:r>
          </w:p>
          <w:p w14:paraId="11F3ADF3">
            <w:pPr>
              <w:rPr>
                <w:rFonts w:hint="eastAsia"/>
              </w:rPr>
            </w:pPr>
            <w:r>
              <w:rPr>
                <w:rFonts w:hint="eastAsia"/>
                <w:lang w:eastAsia="zh-CN"/>
              </w:rPr>
              <w:t>（</w:t>
            </w:r>
            <w:r>
              <w:rPr>
                <w:rFonts w:hint="eastAsia"/>
                <w:lang w:val="en-US" w:eastAsia="zh-CN"/>
              </w:rPr>
              <w:t>9</w:t>
            </w:r>
            <w:r>
              <w:rPr>
                <w:rFonts w:hint="eastAsia"/>
                <w:lang w:eastAsia="zh-CN"/>
              </w:rPr>
              <w:t>）</w:t>
            </w:r>
            <w:r>
              <w:rPr>
                <w:rFonts w:hint="eastAsia"/>
              </w:rPr>
              <w:t>全波整流电路实验</w:t>
            </w:r>
          </w:p>
          <w:p w14:paraId="5014ACBA">
            <w:pPr>
              <w:rPr>
                <w:rFonts w:hint="eastAsia"/>
              </w:rPr>
            </w:pPr>
            <w:r>
              <w:rPr>
                <w:rFonts w:hint="eastAsia"/>
                <w:lang w:eastAsia="zh-CN"/>
              </w:rPr>
              <w:t>（</w:t>
            </w:r>
            <w:r>
              <w:rPr>
                <w:rFonts w:hint="eastAsia"/>
                <w:lang w:val="en-US" w:eastAsia="zh-CN"/>
              </w:rPr>
              <w:t>10</w:t>
            </w:r>
            <w:r>
              <w:rPr>
                <w:rFonts w:hint="eastAsia"/>
                <w:lang w:eastAsia="zh-CN"/>
              </w:rPr>
              <w:t>）</w:t>
            </w:r>
            <w:r>
              <w:rPr>
                <w:rFonts w:hint="eastAsia"/>
              </w:rPr>
              <w:t>桥式整流电路实验</w:t>
            </w:r>
          </w:p>
          <w:p w14:paraId="3BACF4E8">
            <w:pPr>
              <w:rPr>
                <w:rFonts w:hint="eastAsia"/>
              </w:rPr>
            </w:pPr>
            <w:r>
              <w:rPr>
                <w:rFonts w:hint="eastAsia"/>
                <w:lang w:eastAsia="zh-CN"/>
              </w:rPr>
              <w:t>（</w:t>
            </w:r>
            <w:r>
              <w:rPr>
                <w:rFonts w:hint="eastAsia"/>
                <w:lang w:val="en-US" w:eastAsia="zh-CN"/>
              </w:rPr>
              <w:t>11</w:t>
            </w:r>
            <w:r>
              <w:rPr>
                <w:rFonts w:hint="eastAsia"/>
                <w:lang w:eastAsia="zh-CN"/>
              </w:rPr>
              <w:t>）</w:t>
            </w:r>
            <w:r>
              <w:rPr>
                <w:rFonts w:hint="eastAsia"/>
              </w:rPr>
              <w:t>滤波电路实验</w:t>
            </w:r>
          </w:p>
          <w:p w14:paraId="0E97482C">
            <w:pPr>
              <w:rPr>
                <w:rFonts w:hint="eastAsia"/>
              </w:rPr>
            </w:pPr>
            <w:r>
              <w:rPr>
                <w:rFonts w:hint="eastAsia"/>
                <w:lang w:eastAsia="zh-CN"/>
              </w:rPr>
              <w:t>（</w:t>
            </w:r>
            <w:r>
              <w:rPr>
                <w:rFonts w:hint="eastAsia"/>
                <w:lang w:val="en-US" w:eastAsia="zh-CN"/>
              </w:rPr>
              <w:t>12</w:t>
            </w:r>
            <w:r>
              <w:rPr>
                <w:rFonts w:hint="eastAsia"/>
                <w:lang w:eastAsia="zh-CN"/>
              </w:rPr>
              <w:t>）</w:t>
            </w:r>
            <w:r>
              <w:rPr>
                <w:rFonts w:hint="eastAsia"/>
              </w:rPr>
              <w:t>由稳压管组成的稳压电路实验</w:t>
            </w:r>
          </w:p>
          <w:p w14:paraId="283694DF">
            <w:pPr>
              <w:rPr>
                <w:rFonts w:hint="eastAsia"/>
              </w:rPr>
            </w:pPr>
            <w:r>
              <w:rPr>
                <w:rFonts w:hint="eastAsia"/>
                <w:lang w:eastAsia="zh-CN"/>
              </w:rPr>
              <w:t>（</w:t>
            </w:r>
            <w:r>
              <w:rPr>
                <w:rFonts w:hint="eastAsia"/>
                <w:lang w:val="en-US" w:eastAsia="zh-CN"/>
              </w:rPr>
              <w:t>13</w:t>
            </w:r>
            <w:r>
              <w:rPr>
                <w:rFonts w:hint="eastAsia"/>
                <w:lang w:eastAsia="zh-CN"/>
              </w:rPr>
              <w:t>）</w:t>
            </w:r>
            <w:r>
              <w:rPr>
                <w:rFonts w:hint="eastAsia"/>
              </w:rPr>
              <w:t>由分立元件组成的串联稳压电路实验</w:t>
            </w:r>
          </w:p>
          <w:p w14:paraId="3301E0DA">
            <w:pPr>
              <w:rPr>
                <w:rFonts w:hint="eastAsia"/>
              </w:rPr>
            </w:pPr>
            <w:r>
              <w:rPr>
                <w:rFonts w:hint="eastAsia"/>
                <w:lang w:eastAsia="zh-CN"/>
              </w:rPr>
              <w:t>（</w:t>
            </w:r>
            <w:r>
              <w:rPr>
                <w:rFonts w:hint="eastAsia"/>
                <w:lang w:val="en-US" w:eastAsia="zh-CN"/>
              </w:rPr>
              <w:t>14</w:t>
            </w:r>
            <w:r>
              <w:rPr>
                <w:rFonts w:hint="eastAsia"/>
                <w:lang w:eastAsia="zh-CN"/>
              </w:rPr>
              <w:t>）</w:t>
            </w:r>
            <w:r>
              <w:rPr>
                <w:rFonts w:hint="eastAsia"/>
              </w:rPr>
              <w:t>固定输出三端稳压电路实验</w:t>
            </w:r>
          </w:p>
          <w:p w14:paraId="00EBF581">
            <w:pPr>
              <w:rPr>
                <w:rFonts w:hint="eastAsia"/>
              </w:rPr>
            </w:pPr>
            <w:r>
              <w:rPr>
                <w:rFonts w:hint="eastAsia"/>
                <w:lang w:eastAsia="zh-CN"/>
              </w:rPr>
              <w:t>（</w:t>
            </w:r>
            <w:r>
              <w:rPr>
                <w:rFonts w:hint="eastAsia"/>
                <w:lang w:val="en-US" w:eastAsia="zh-CN"/>
              </w:rPr>
              <w:t>15</w:t>
            </w:r>
            <w:r>
              <w:rPr>
                <w:rFonts w:hint="eastAsia"/>
                <w:lang w:eastAsia="zh-CN"/>
              </w:rPr>
              <w:t>）</w:t>
            </w:r>
            <w:r>
              <w:rPr>
                <w:rFonts w:hint="eastAsia"/>
              </w:rPr>
              <w:t>可调输出三端稳压电路实验</w:t>
            </w:r>
          </w:p>
          <w:p w14:paraId="0C9D3F15">
            <w:pPr>
              <w:rPr>
                <w:rFonts w:hint="eastAsia"/>
              </w:rPr>
            </w:pPr>
            <w:r>
              <w:rPr>
                <w:rFonts w:hint="eastAsia"/>
                <w:lang w:eastAsia="zh-CN"/>
              </w:rPr>
              <w:t>（</w:t>
            </w:r>
            <w:r>
              <w:rPr>
                <w:rFonts w:hint="eastAsia"/>
                <w:lang w:val="en-US" w:eastAsia="zh-CN"/>
              </w:rPr>
              <w:t>16</w:t>
            </w:r>
            <w:r>
              <w:rPr>
                <w:rFonts w:hint="eastAsia"/>
                <w:lang w:eastAsia="zh-CN"/>
              </w:rPr>
              <w:t>）</w:t>
            </w:r>
            <w:r>
              <w:rPr>
                <w:rFonts w:hint="eastAsia"/>
              </w:rPr>
              <w:t>比例求和运算电路</w:t>
            </w:r>
          </w:p>
          <w:p w14:paraId="719CADC8">
            <w:pPr>
              <w:rPr>
                <w:rFonts w:hint="eastAsia"/>
              </w:rPr>
            </w:pPr>
            <w:r>
              <w:rPr>
                <w:rFonts w:hint="eastAsia"/>
                <w:lang w:eastAsia="zh-CN"/>
              </w:rPr>
              <w:t>（</w:t>
            </w:r>
            <w:r>
              <w:rPr>
                <w:rFonts w:hint="eastAsia"/>
                <w:lang w:val="en-US" w:eastAsia="zh-CN"/>
              </w:rPr>
              <w:t>17</w:t>
            </w:r>
            <w:r>
              <w:rPr>
                <w:rFonts w:hint="eastAsia"/>
                <w:lang w:eastAsia="zh-CN"/>
              </w:rPr>
              <w:t>）</w:t>
            </w:r>
            <w:r>
              <w:rPr>
                <w:rFonts w:hint="eastAsia"/>
              </w:rPr>
              <w:t>积分与微分电路</w:t>
            </w:r>
          </w:p>
          <w:p w14:paraId="2C78F439">
            <w:pPr>
              <w:rPr>
                <w:rFonts w:hint="eastAsia"/>
              </w:rPr>
            </w:pPr>
            <w:r>
              <w:rPr>
                <w:rFonts w:hint="eastAsia"/>
                <w:lang w:eastAsia="zh-CN"/>
              </w:rPr>
              <w:t>（</w:t>
            </w:r>
            <w:r>
              <w:rPr>
                <w:rFonts w:hint="eastAsia"/>
                <w:lang w:val="en-US" w:eastAsia="zh-CN"/>
              </w:rPr>
              <w:t>18</w:t>
            </w:r>
            <w:r>
              <w:rPr>
                <w:rFonts w:hint="eastAsia"/>
                <w:lang w:eastAsia="zh-CN"/>
              </w:rPr>
              <w:t>）</w:t>
            </w:r>
            <w:r>
              <w:rPr>
                <w:rFonts w:hint="eastAsia"/>
              </w:rPr>
              <w:t>波形发生电路（方波、三解波、锯齿波）</w:t>
            </w:r>
          </w:p>
          <w:p w14:paraId="5AFBEB67">
            <w:pPr>
              <w:rPr>
                <w:rFonts w:hint="eastAsia"/>
              </w:rPr>
            </w:pPr>
            <w:r>
              <w:rPr>
                <w:rFonts w:hint="eastAsia"/>
                <w:lang w:eastAsia="zh-CN"/>
              </w:rPr>
              <w:t>（</w:t>
            </w:r>
            <w:r>
              <w:rPr>
                <w:rFonts w:hint="eastAsia"/>
                <w:lang w:val="en-US" w:eastAsia="zh-CN"/>
              </w:rPr>
              <w:t>19</w:t>
            </w:r>
            <w:r>
              <w:rPr>
                <w:rFonts w:hint="eastAsia"/>
                <w:lang w:eastAsia="zh-CN"/>
              </w:rPr>
              <w:t>）</w:t>
            </w:r>
            <w:r>
              <w:rPr>
                <w:rFonts w:hint="eastAsia"/>
              </w:rPr>
              <w:t>有源滤波器（高通，低通，带通、带阻）</w:t>
            </w:r>
          </w:p>
          <w:p w14:paraId="65D01071">
            <w:r>
              <w:rPr>
                <w:rFonts w:hint="eastAsia"/>
                <w:lang w:eastAsia="zh-CN"/>
              </w:rPr>
              <w:t>（</w:t>
            </w:r>
            <w:r>
              <w:rPr>
                <w:rFonts w:hint="eastAsia"/>
                <w:lang w:val="en-US" w:eastAsia="zh-CN"/>
              </w:rPr>
              <w:t>20</w:t>
            </w:r>
            <w:r>
              <w:rPr>
                <w:rFonts w:hint="eastAsia"/>
                <w:lang w:eastAsia="zh-CN"/>
              </w:rPr>
              <w:t>）</w:t>
            </w:r>
            <w:r>
              <w:rPr>
                <w:rFonts w:hint="eastAsia"/>
              </w:rPr>
              <w:t>电压比较器</w:t>
            </w:r>
          </w:p>
        </w:tc>
        <w:tc>
          <w:tcPr>
            <w:tcW w:w="1100" w:type="dxa"/>
          </w:tcPr>
          <w:p w14:paraId="26D2E2D4">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37</w:t>
            </w:r>
          </w:p>
        </w:tc>
      </w:tr>
      <w:tr w14:paraId="4513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681543D7">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w:t>
            </w:r>
          </w:p>
        </w:tc>
        <w:tc>
          <w:tcPr>
            <w:tcW w:w="1431" w:type="dxa"/>
            <w:tcBorders>
              <w:top w:val="single" w:color="auto" w:sz="4" w:space="0"/>
              <w:left w:val="single" w:color="auto" w:sz="4" w:space="0"/>
              <w:bottom w:val="single" w:color="auto" w:sz="4" w:space="0"/>
              <w:right w:val="single" w:color="auto" w:sz="4" w:space="0"/>
            </w:tcBorders>
            <w:vAlign w:val="center"/>
          </w:tcPr>
          <w:p w14:paraId="644819F4">
            <w:pPr>
              <w:jc w:val="center"/>
              <w:rPr>
                <w:rFonts w:hint="eastAsia" w:ascii="仿宋" w:hAnsi="仿宋" w:eastAsia="仿宋"/>
                <w:b w:val="0"/>
                <w:bCs w:val="0"/>
                <w:sz w:val="24"/>
                <w:szCs w:val="24"/>
              </w:rPr>
            </w:pPr>
            <w:r>
              <w:rPr>
                <w:rFonts w:hint="eastAsia" w:ascii="仿宋" w:hAnsi="仿宋" w:eastAsia="仿宋"/>
                <w:b w:val="0"/>
                <w:bCs w:val="0"/>
                <w:sz w:val="24"/>
                <w:szCs w:val="24"/>
              </w:rPr>
              <w:t>高频实验箱</w:t>
            </w:r>
          </w:p>
        </w:tc>
        <w:tc>
          <w:tcPr>
            <w:tcW w:w="5752" w:type="dxa"/>
            <w:gridSpan w:val="3"/>
            <w:tcBorders>
              <w:top w:val="single" w:color="auto" w:sz="4" w:space="0"/>
              <w:left w:val="single" w:color="auto" w:sz="4" w:space="0"/>
              <w:bottom w:val="single" w:color="auto" w:sz="4" w:space="0"/>
              <w:right w:val="single" w:color="auto" w:sz="4" w:space="0"/>
            </w:tcBorders>
          </w:tcPr>
          <w:p w14:paraId="4D82F4FC">
            <w:pPr>
              <w:rPr>
                <w:rFonts w:hint="eastAsia"/>
                <w:lang w:val="en-US" w:eastAsia="zh-CN"/>
              </w:rPr>
            </w:pPr>
            <w:r>
              <w:rPr>
                <w:rFonts w:hint="eastAsia"/>
                <w:lang w:val="en-US" w:eastAsia="zh-CN"/>
              </w:rPr>
              <w:t>1、小信号选频放大模块功能要求：</w:t>
            </w:r>
          </w:p>
          <w:p w14:paraId="280D9B6B">
            <w:pPr>
              <w:rPr>
                <w:rFonts w:hint="eastAsia"/>
                <w:lang w:val="en-US" w:eastAsia="zh-CN"/>
              </w:rPr>
            </w:pPr>
            <w:r>
              <w:rPr>
                <w:rFonts w:hint="eastAsia"/>
                <w:lang w:val="en-US" w:eastAsia="zh-CN"/>
              </w:rPr>
              <w:t>信号输入输出形式：AV接口；双LED显示工作状态：参数调整采用电感式可插拔更换；</w:t>
            </w:r>
          </w:p>
          <w:p w14:paraId="6399C42A">
            <w:pPr>
              <w:rPr>
                <w:rFonts w:hint="eastAsia"/>
                <w:lang w:val="en-US" w:eastAsia="zh-CN"/>
              </w:rPr>
            </w:pPr>
            <w:r>
              <w:rPr>
                <w:rFonts w:hint="eastAsia"/>
                <w:lang w:val="en-US" w:eastAsia="zh-CN"/>
              </w:rPr>
              <w:t>需包含单调谐小信号放大电路、电容耦合双调谐放大电路、集成选频放大电路、自动增益控制电路（AGC）等四种电路。</w:t>
            </w:r>
          </w:p>
          <w:p w14:paraId="7EAC9966">
            <w:pPr>
              <w:rPr>
                <w:rFonts w:hint="eastAsia"/>
                <w:lang w:val="en-US" w:eastAsia="zh-CN"/>
              </w:rPr>
            </w:pPr>
            <w:r>
              <w:rPr>
                <w:rFonts w:hint="eastAsia"/>
                <w:lang w:val="en-US" w:eastAsia="zh-CN"/>
              </w:rPr>
              <w:t>2、三点式正弦波振荡器模块功能要求：</w:t>
            </w:r>
          </w:p>
          <w:p w14:paraId="07C8D70A">
            <w:pPr>
              <w:rPr>
                <w:rFonts w:hint="eastAsia"/>
                <w:lang w:val="en-US" w:eastAsia="zh-CN"/>
              </w:rPr>
            </w:pPr>
            <w:r>
              <w:rPr>
                <w:rFonts w:hint="eastAsia"/>
                <w:lang w:val="en-US" w:eastAsia="zh-CN"/>
              </w:rPr>
              <w:t>信号输入输出形式：AV接口；LED显示工作状态：参数调整采用电感式可插拔更换，并且具有容件更换接口；</w:t>
            </w:r>
          </w:p>
          <w:p w14:paraId="4FD3F5D6">
            <w:pPr>
              <w:rPr>
                <w:rFonts w:hint="eastAsia"/>
                <w:lang w:val="en-US" w:eastAsia="zh-CN"/>
              </w:rPr>
            </w:pPr>
            <w:r>
              <w:rPr>
                <w:rFonts w:hint="eastAsia"/>
                <w:lang w:val="en-US" w:eastAsia="zh-CN"/>
              </w:rPr>
              <w:t>需包含LC振荡器（4.5MHz、10.7MHz、15MHz）、晶体振荡器（4.19MHz)、压控震荡器、变容二极管调频等四种实验。</w:t>
            </w:r>
          </w:p>
          <w:p w14:paraId="5670EE14">
            <w:pPr>
              <w:rPr>
                <w:rFonts w:hint="eastAsia"/>
                <w:lang w:val="en-US" w:eastAsia="zh-CN"/>
              </w:rPr>
            </w:pPr>
            <w:r>
              <w:rPr>
                <w:rFonts w:hint="eastAsia"/>
                <w:lang w:val="en-US" w:eastAsia="zh-CN"/>
              </w:rPr>
              <w:t>3、AM调制及检波模块功能要求：</w:t>
            </w:r>
          </w:p>
          <w:p w14:paraId="7E380CB8">
            <w:pPr>
              <w:rPr>
                <w:rFonts w:hint="eastAsia"/>
                <w:lang w:val="en-US" w:eastAsia="zh-CN"/>
              </w:rPr>
            </w:pPr>
            <w:r>
              <w:rPr>
                <w:rFonts w:hint="eastAsia"/>
                <w:lang w:val="en-US" w:eastAsia="zh-CN"/>
              </w:rPr>
              <w:t>信号输入输出形式：AV接口；双LED显示工作状态：参数调整采用手动式旋转改变，无需辅助工具；电路设计需采用模拟乘法器MC1496完成；检波方式：3种；</w:t>
            </w:r>
          </w:p>
          <w:p w14:paraId="1C691A47">
            <w:pPr>
              <w:rPr>
                <w:rFonts w:hint="eastAsia"/>
                <w:lang w:val="en-US" w:eastAsia="zh-CN"/>
              </w:rPr>
            </w:pPr>
            <w:r>
              <w:rPr>
                <w:rFonts w:hint="eastAsia"/>
                <w:lang w:val="en-US" w:eastAsia="zh-CN"/>
              </w:rPr>
              <w:t>需包含模拟乘法器调幅（AM、DSB、SSB）电路、二极管峰值包络检波电路、三极管小信号包络检波电路、模拟乘法器同步检波电路等四种电路：</w:t>
            </w:r>
          </w:p>
          <w:p w14:paraId="1642C0CE">
            <w:pPr>
              <w:rPr>
                <w:rFonts w:hint="eastAsia"/>
                <w:lang w:val="en-US" w:eastAsia="zh-CN"/>
              </w:rPr>
            </w:pPr>
            <w:r>
              <w:rPr>
                <w:rFonts w:hint="eastAsia"/>
                <w:lang w:val="en-US" w:eastAsia="zh-CN"/>
              </w:rPr>
              <w:t>4、混频及变频模块功能要求：</w:t>
            </w:r>
          </w:p>
          <w:p w14:paraId="538EE7CB">
            <w:pPr>
              <w:rPr>
                <w:rFonts w:hint="eastAsia"/>
                <w:lang w:val="en-US" w:eastAsia="zh-CN"/>
              </w:rPr>
            </w:pPr>
            <w:r>
              <w:rPr>
                <w:rFonts w:hint="eastAsia"/>
                <w:lang w:val="en-US" w:eastAsia="zh-CN"/>
              </w:rPr>
              <w:t>信号输入输出形式：AV接口；双LED显示工作状态：参数调整采用电感式可插拔更换；</w:t>
            </w:r>
          </w:p>
          <w:p w14:paraId="1BC905B3">
            <w:pPr>
              <w:rPr>
                <w:rFonts w:hint="eastAsia"/>
                <w:lang w:val="en-US" w:eastAsia="zh-CN"/>
              </w:rPr>
            </w:pPr>
            <w:r>
              <w:rPr>
                <w:rFonts w:hint="eastAsia"/>
                <w:lang w:val="en-US" w:eastAsia="zh-CN"/>
              </w:rPr>
              <w:t>需包含集成线性宽带放大电路、线性宽带功率放大电路、非线性丙类功率放大器、集电极调幅等四种电路。</w:t>
            </w:r>
          </w:p>
          <w:p w14:paraId="7D1D4F49">
            <w:pPr>
              <w:rPr>
                <w:rFonts w:hint="default"/>
                <w:lang w:val="en-US" w:eastAsia="zh-CN"/>
              </w:rPr>
            </w:pPr>
            <w:r>
              <w:rPr>
                <w:rFonts w:hint="eastAsia"/>
                <w:lang w:val="en-US" w:eastAsia="zh-CN"/>
              </w:rPr>
              <w:t>5、调频与鉴频器模块功能要求</w:t>
            </w:r>
          </w:p>
          <w:p w14:paraId="32BAAF66">
            <w:pPr>
              <w:rPr>
                <w:rFonts w:hint="eastAsia"/>
                <w:lang w:val="en-US" w:eastAsia="zh-CN"/>
              </w:rPr>
            </w:pPr>
            <w:r>
              <w:rPr>
                <w:rFonts w:hint="eastAsia"/>
                <w:lang w:val="en-US" w:eastAsia="zh-CN"/>
              </w:rPr>
              <w:t>包含相位鉴频器，锁相环调频器，锁相环鉴频器。乘积型相位鉴频器采用1496乘法器，输入端通过LC回路对4.5MHZ选频，鉴频波形通过运放输出。鉴频特性好，电路稳定。</w:t>
            </w:r>
          </w:p>
          <w:p w14:paraId="139B7961">
            <w:pPr>
              <w:rPr>
                <w:rFonts w:hint="eastAsia"/>
                <w:lang w:val="en-US" w:eastAsia="zh-CN"/>
              </w:rPr>
            </w:pPr>
            <w:r>
              <w:rPr>
                <w:rFonts w:hint="eastAsia"/>
                <w:lang w:val="en-US" w:eastAsia="zh-CN"/>
              </w:rPr>
              <w:t>6、实验箱采用全集成式结构，所有模块集成在一张实验板卡上。</w:t>
            </w:r>
          </w:p>
        </w:tc>
        <w:tc>
          <w:tcPr>
            <w:tcW w:w="1100" w:type="dxa"/>
          </w:tcPr>
          <w:p w14:paraId="1D62A402">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18</w:t>
            </w:r>
          </w:p>
        </w:tc>
      </w:tr>
      <w:tr w14:paraId="1F6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043941F">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12</w:t>
            </w:r>
          </w:p>
        </w:tc>
        <w:tc>
          <w:tcPr>
            <w:tcW w:w="1431" w:type="dxa"/>
            <w:tcBorders>
              <w:top w:val="single" w:color="auto" w:sz="4" w:space="0"/>
              <w:left w:val="single" w:color="auto" w:sz="4" w:space="0"/>
              <w:bottom w:val="single" w:color="auto" w:sz="4" w:space="0"/>
              <w:right w:val="single" w:color="auto" w:sz="4" w:space="0"/>
            </w:tcBorders>
            <w:vAlign w:val="center"/>
          </w:tcPr>
          <w:p w14:paraId="0DFF0D7E">
            <w:pPr>
              <w:jc w:val="center"/>
              <w:rPr>
                <w:rFonts w:hint="eastAsia" w:ascii="仿宋" w:hAnsi="仿宋" w:eastAsia="仿宋"/>
                <w:b w:val="0"/>
                <w:bCs w:val="0"/>
                <w:sz w:val="24"/>
                <w:szCs w:val="24"/>
              </w:rPr>
            </w:pPr>
            <w:r>
              <w:rPr>
                <w:rFonts w:hint="eastAsia" w:ascii="仿宋" w:hAnsi="仿宋" w:eastAsia="仿宋"/>
                <w:b w:val="0"/>
                <w:bCs w:val="0"/>
                <w:sz w:val="24"/>
                <w:szCs w:val="24"/>
              </w:rPr>
              <w:t>线上线下融合实验平台</w:t>
            </w:r>
          </w:p>
        </w:tc>
        <w:tc>
          <w:tcPr>
            <w:tcW w:w="5752" w:type="dxa"/>
            <w:gridSpan w:val="3"/>
            <w:tcBorders>
              <w:top w:val="single" w:color="auto" w:sz="4" w:space="0"/>
              <w:left w:val="single" w:color="auto" w:sz="4" w:space="0"/>
              <w:bottom w:val="single" w:color="auto" w:sz="4" w:space="0"/>
              <w:right w:val="single" w:color="auto" w:sz="4" w:space="0"/>
            </w:tcBorders>
          </w:tcPr>
          <w:p w14:paraId="1DC4135F">
            <w:pPr>
              <w:pStyle w:val="3"/>
              <w:rPr>
                <w:rFonts w:hint="eastAsia"/>
              </w:rPr>
            </w:pPr>
            <w:r>
              <w:rPr>
                <w:rFonts w:hint="eastAsia"/>
              </w:rPr>
              <w:t>一、平台功能要求</w:t>
            </w:r>
          </w:p>
          <w:p w14:paraId="3131FF22">
            <w:pPr>
              <w:pStyle w:val="3"/>
              <w:rPr>
                <w:rFonts w:hint="eastAsia"/>
              </w:rPr>
            </w:pPr>
            <w:r>
              <w:rPr>
                <w:rFonts w:hint="eastAsia"/>
              </w:rPr>
              <w:t>1.学生可以通过互联网远程（在宿舍或者在外地）调用智能在线实验平台上的真实物理器件，搭建真实的电路，并可以对搭建电路图进行保存，完成真实实验。</w:t>
            </w:r>
          </w:p>
          <w:p w14:paraId="123F30CA">
            <w:pPr>
              <w:pStyle w:val="3"/>
              <w:rPr>
                <w:rFonts w:hint="eastAsia"/>
              </w:rPr>
            </w:pPr>
            <w:r>
              <w:rPr>
                <w:rFonts w:hint="eastAsia"/>
              </w:rPr>
              <w:t>2</w:t>
            </w:r>
            <w:r>
              <w:rPr>
                <w:rFonts w:hint="eastAsia"/>
                <w:lang w:eastAsia="zh-CN"/>
              </w:rPr>
              <w:t>.</w:t>
            </w:r>
            <w:r>
              <w:rPr>
                <w:rFonts w:hint="eastAsia"/>
              </w:rPr>
              <w:t xml:space="preserve"> 智能在线实验平台可以与台式示波器及台式信号发生器通信，方便学生调用台式仪器进行实验测量，并同时将测量数据进行记录。</w:t>
            </w:r>
          </w:p>
          <w:p w14:paraId="425C945C">
            <w:pPr>
              <w:pStyle w:val="3"/>
              <w:rPr>
                <w:rFonts w:hint="eastAsia"/>
              </w:rPr>
            </w:pPr>
            <w:r>
              <w:rPr>
                <w:rFonts w:hint="eastAsia"/>
              </w:rPr>
              <w:t>▲3</w:t>
            </w:r>
            <w:r>
              <w:rPr>
                <w:rFonts w:hint="eastAsia"/>
                <w:lang w:val="en-US" w:eastAsia="zh-CN"/>
              </w:rPr>
              <w:t>.</w:t>
            </w:r>
            <w:r>
              <w:rPr>
                <w:rFonts w:hint="eastAsia"/>
              </w:rPr>
              <w:t xml:space="preserve"> 实验平台需要配套摄像头，并可在智能在线实验平台的上位机软件上调用摄像头以便学生观测实验过程中台式仪器的测试数据和实验平台上的数码管等器件显示。</w:t>
            </w:r>
          </w:p>
          <w:p w14:paraId="6D3626A4">
            <w:pPr>
              <w:pStyle w:val="3"/>
              <w:rPr>
                <w:rFonts w:hint="eastAsia"/>
              </w:rPr>
            </w:pPr>
            <w:r>
              <w:rPr>
                <w:rFonts w:hint="eastAsia"/>
              </w:rPr>
              <w:t>4</w:t>
            </w:r>
            <w:r>
              <w:rPr>
                <w:rFonts w:hint="eastAsia"/>
                <w:lang w:val="en-US" w:eastAsia="zh-CN"/>
              </w:rPr>
              <w:t>.</w:t>
            </w:r>
            <w:r>
              <w:rPr>
                <w:rFonts w:hint="eastAsia"/>
              </w:rPr>
              <w:t xml:space="preserve"> 智能在线实验平台配套上位机软件需具备预约功能，以便学生对实验平台进行预约使用。</w:t>
            </w:r>
          </w:p>
          <w:p w14:paraId="7A7A66D0">
            <w:pPr>
              <w:pStyle w:val="3"/>
              <w:rPr>
                <w:rFonts w:hint="eastAsia"/>
              </w:rPr>
            </w:pPr>
            <w:r>
              <w:rPr>
                <w:rFonts w:hint="eastAsia"/>
              </w:rPr>
              <w:t>5</w:t>
            </w:r>
            <w:r>
              <w:rPr>
                <w:rFonts w:hint="eastAsia"/>
                <w:lang w:val="en-US" w:eastAsia="zh-CN"/>
              </w:rPr>
              <w:t>.</w:t>
            </w:r>
            <w:r>
              <w:rPr>
                <w:rFonts w:hint="eastAsia"/>
              </w:rPr>
              <w:t xml:space="preserve"> 智能在线实验平台配套上位机软件需具备实验报告功能，学生可以将实验报告进行在线提交，并老师可以在线对实验报告进行批阅。</w:t>
            </w:r>
          </w:p>
          <w:p w14:paraId="21986BEC">
            <w:pPr>
              <w:pStyle w:val="3"/>
              <w:rPr>
                <w:rFonts w:hint="eastAsia"/>
              </w:rPr>
            </w:pPr>
          </w:p>
          <w:p w14:paraId="160716BD">
            <w:pPr>
              <w:pStyle w:val="3"/>
              <w:rPr>
                <w:rFonts w:hint="eastAsia"/>
              </w:rPr>
            </w:pPr>
            <w:r>
              <w:rPr>
                <w:rFonts w:hint="eastAsia"/>
              </w:rPr>
              <w:t>二、硬件规格要求</w:t>
            </w:r>
          </w:p>
          <w:p w14:paraId="68C52F5A">
            <w:pPr>
              <w:pStyle w:val="3"/>
              <w:numPr>
                <w:ilvl w:val="0"/>
                <w:numId w:val="9"/>
              </w:numPr>
              <w:ind w:left="425" w:leftChars="0" w:hanging="425" w:firstLineChars="0"/>
              <w:rPr>
                <w:rFonts w:hint="eastAsia"/>
              </w:rPr>
            </w:pPr>
            <w:r>
              <w:rPr>
                <w:rFonts w:hint="eastAsia"/>
              </w:rPr>
              <w:t>一套设备兼容本地、远程实验，并可以在现场通过真实台式仪器测试测量。</w:t>
            </w:r>
          </w:p>
          <w:p w14:paraId="28797F4C">
            <w:pPr>
              <w:pStyle w:val="3"/>
              <w:numPr>
                <w:ilvl w:val="0"/>
                <w:numId w:val="9"/>
              </w:numPr>
              <w:ind w:left="425" w:leftChars="0" w:hanging="425" w:firstLineChars="0"/>
              <w:rPr>
                <w:rFonts w:hint="eastAsia"/>
              </w:rPr>
            </w:pPr>
            <w:r>
              <w:rPr>
                <w:rFonts w:hint="eastAsia"/>
              </w:rPr>
              <w:t>硬件使用高精度元器件，具体精度：电阻精度误差≤1%，电容精度误差≤20%，电感精度误差≤20%。</w:t>
            </w:r>
          </w:p>
          <w:p w14:paraId="16D785AD">
            <w:pPr>
              <w:pStyle w:val="3"/>
              <w:numPr>
                <w:ilvl w:val="0"/>
                <w:numId w:val="9"/>
              </w:numPr>
              <w:ind w:left="425" w:leftChars="0" w:hanging="425" w:firstLineChars="0"/>
              <w:rPr>
                <w:rFonts w:hint="eastAsia"/>
              </w:rPr>
            </w:pPr>
            <w:r>
              <w:rPr>
                <w:rFonts w:hint="eastAsia"/>
              </w:rPr>
              <w:t>▲硬件主机平台需提供≥190个节点互联</w:t>
            </w:r>
            <w:r>
              <w:rPr>
                <w:rFonts w:hint="eastAsia"/>
                <w:lang w:eastAsia="zh-CN"/>
              </w:rPr>
              <w:t>，</w:t>
            </w:r>
            <w:r>
              <w:rPr>
                <w:rFonts w:hint="eastAsia"/>
                <w:lang w:val="en-US" w:eastAsia="zh-CN"/>
              </w:rPr>
              <w:t>每个节点需作ESD保护</w:t>
            </w:r>
            <w:r>
              <w:rPr>
                <w:rFonts w:hint="eastAsia"/>
              </w:rPr>
              <w:t>。</w:t>
            </w:r>
          </w:p>
          <w:p w14:paraId="647AB080">
            <w:pPr>
              <w:pStyle w:val="3"/>
              <w:numPr>
                <w:ilvl w:val="0"/>
                <w:numId w:val="9"/>
              </w:numPr>
              <w:ind w:left="425" w:leftChars="0" w:hanging="425" w:firstLineChars="0"/>
              <w:rPr>
                <w:rFonts w:hint="eastAsia"/>
              </w:rPr>
            </w:pPr>
            <w:r>
              <w:rPr>
                <w:rFonts w:hint="eastAsia"/>
              </w:rPr>
              <w:t>硬件主机平台提供过压和过流（短时）以及短路保护。</w:t>
            </w:r>
          </w:p>
          <w:p w14:paraId="175B9B61">
            <w:pPr>
              <w:pStyle w:val="3"/>
              <w:numPr>
                <w:ilvl w:val="0"/>
                <w:numId w:val="9"/>
              </w:numPr>
              <w:ind w:left="425" w:leftChars="0" w:hanging="425" w:firstLineChars="0"/>
              <w:rPr>
                <w:rFonts w:hint="eastAsia"/>
              </w:rPr>
            </w:pPr>
            <w:r>
              <w:rPr>
                <w:rFonts w:hint="eastAsia"/>
              </w:rPr>
              <w:t>提供丰富的对外接口，不低于如下配置：LAN*1，输入BNC*4，输出BNC*4，USB*3，HDMI*1。</w:t>
            </w:r>
          </w:p>
          <w:p w14:paraId="57A1563A">
            <w:pPr>
              <w:pStyle w:val="3"/>
              <w:numPr>
                <w:ilvl w:val="0"/>
                <w:numId w:val="9"/>
              </w:numPr>
              <w:ind w:left="425" w:leftChars="0" w:hanging="425" w:firstLineChars="0"/>
              <w:rPr>
                <w:rFonts w:hint="eastAsia"/>
              </w:rPr>
            </w:pPr>
            <w:r>
              <w:rPr>
                <w:rFonts w:hint="eastAsia"/>
              </w:rPr>
              <w:t>▲硬件主机平台模块接口≥10个</w:t>
            </w:r>
            <w:r>
              <w:rPr>
                <w:rFonts w:hint="eastAsia"/>
                <w:lang w:eastAsia="zh-CN"/>
              </w:rPr>
              <w:t>，</w:t>
            </w:r>
            <w:r>
              <w:rPr>
                <w:rFonts w:hint="eastAsia"/>
                <w:lang w:val="en-US" w:eastAsia="zh-CN"/>
              </w:rPr>
              <w:t>每个接口</w:t>
            </w:r>
            <w:r>
              <w:rPr>
                <w:rFonts w:hint="eastAsia"/>
              </w:rPr>
              <w:t>≥</w:t>
            </w:r>
            <w:r>
              <w:rPr>
                <w:rFonts w:hint="eastAsia"/>
                <w:lang w:val="en-US" w:eastAsia="zh-CN"/>
              </w:rPr>
              <w:t>16个引脚</w:t>
            </w:r>
            <w:r>
              <w:rPr>
                <w:rFonts w:hint="eastAsia"/>
              </w:rPr>
              <w:t>。</w:t>
            </w:r>
          </w:p>
          <w:p w14:paraId="4B0FE124">
            <w:pPr>
              <w:pStyle w:val="3"/>
              <w:numPr>
                <w:ilvl w:val="0"/>
                <w:numId w:val="9"/>
              </w:numPr>
              <w:ind w:left="425" w:leftChars="0" w:hanging="425" w:firstLineChars="0"/>
              <w:rPr>
                <w:rFonts w:hint="eastAsia"/>
              </w:rPr>
            </w:pPr>
            <w:r>
              <w:rPr>
                <w:rFonts w:hint="eastAsia"/>
              </w:rPr>
              <w:t>硬件平台开放模块接口，支持</w:t>
            </w:r>
            <w:r>
              <w:rPr>
                <w:rFonts w:hint="eastAsia"/>
                <w:lang w:val="en-US" w:eastAsia="zh-CN"/>
              </w:rPr>
              <w:t>模块二次开发技术文档，提供模块录入系统的器件型号引脚定义规范要求，</w:t>
            </w:r>
            <w:r>
              <w:rPr>
                <w:rFonts w:hint="eastAsia"/>
              </w:rPr>
              <w:t>。</w:t>
            </w:r>
          </w:p>
          <w:p w14:paraId="235A421B">
            <w:pPr>
              <w:pStyle w:val="3"/>
              <w:numPr>
                <w:ilvl w:val="0"/>
                <w:numId w:val="9"/>
              </w:numPr>
              <w:ind w:left="425" w:leftChars="0" w:hanging="425" w:firstLineChars="0"/>
              <w:rPr>
                <w:rFonts w:hint="eastAsia"/>
              </w:rPr>
            </w:pPr>
            <w:r>
              <w:rPr>
                <w:rFonts w:hint="eastAsia"/>
              </w:rPr>
              <w:t>配套定制机柜，</w:t>
            </w:r>
            <w:r>
              <w:rPr>
                <w:rFonts w:hint="eastAsia"/>
                <w:lang w:val="en-US" w:eastAsia="zh-CN"/>
              </w:rPr>
              <w:t>长宽高需满足100*60*200cm（偏差</w:t>
            </w:r>
            <w:r>
              <w:rPr>
                <w:rFonts w:hint="eastAsia" w:ascii="宋体" w:hAnsi="宋体" w:eastAsia="宋体" w:cs="宋体"/>
                <w:lang w:val="en-US" w:eastAsia="zh-CN"/>
              </w:rPr>
              <w:t>≦</w:t>
            </w:r>
            <w:r>
              <w:rPr>
                <w:rFonts w:hint="eastAsia"/>
                <w:lang w:val="en-US" w:eastAsia="zh-CN"/>
              </w:rPr>
              <w:t>5cm）</w:t>
            </w:r>
            <w:r>
              <w:rPr>
                <w:rFonts w:hint="eastAsia"/>
              </w:rPr>
              <w:t>。</w:t>
            </w:r>
          </w:p>
          <w:p w14:paraId="3AE22221">
            <w:pPr>
              <w:pStyle w:val="3"/>
              <w:rPr>
                <w:rFonts w:hint="eastAsia"/>
              </w:rPr>
            </w:pPr>
          </w:p>
          <w:p w14:paraId="1B7630F4">
            <w:pPr>
              <w:pStyle w:val="3"/>
              <w:rPr>
                <w:rFonts w:hint="eastAsia"/>
              </w:rPr>
            </w:pPr>
            <w:r>
              <w:rPr>
                <w:rFonts w:hint="eastAsia"/>
              </w:rPr>
              <w:t>三、软件功能要求</w:t>
            </w:r>
          </w:p>
          <w:p w14:paraId="1FD596E2">
            <w:pPr>
              <w:pStyle w:val="3"/>
              <w:numPr>
                <w:ilvl w:val="0"/>
                <w:numId w:val="10"/>
              </w:numPr>
              <w:ind w:left="425" w:leftChars="0" w:hanging="425" w:firstLineChars="0"/>
              <w:rPr>
                <w:rFonts w:hint="eastAsia"/>
              </w:rPr>
            </w:pPr>
            <w:r>
              <w:rPr>
                <w:rFonts w:hint="eastAsia"/>
              </w:rPr>
              <w:t>▲ 自动识别电路板上的电阻电容、三极管等电路，软件实时显示所连接的器件类别，特征等。</w:t>
            </w:r>
          </w:p>
          <w:p w14:paraId="3B0EFC48">
            <w:pPr>
              <w:pStyle w:val="3"/>
              <w:numPr>
                <w:ilvl w:val="0"/>
                <w:numId w:val="10"/>
              </w:numPr>
              <w:ind w:left="425" w:leftChars="0" w:hanging="425" w:firstLineChars="0"/>
              <w:rPr>
                <w:rFonts w:hint="eastAsia"/>
              </w:rPr>
            </w:pPr>
            <w:r>
              <w:rPr>
                <w:rFonts w:hint="eastAsia"/>
              </w:rPr>
              <w:t>学生在上位机软件可以通过找仪器，获得实验平台链接的台式仪器信息，并可以对台式仪器进行调用。</w:t>
            </w:r>
          </w:p>
          <w:p w14:paraId="0F386BC9">
            <w:pPr>
              <w:pStyle w:val="3"/>
              <w:numPr>
                <w:ilvl w:val="0"/>
                <w:numId w:val="10"/>
              </w:numPr>
              <w:ind w:left="425" w:leftChars="0" w:hanging="425" w:firstLineChars="0"/>
              <w:rPr>
                <w:rFonts w:hint="eastAsia"/>
              </w:rPr>
            </w:pPr>
            <w:r>
              <w:rPr>
                <w:rFonts w:hint="eastAsia"/>
              </w:rPr>
              <w:t>学生可以拖拽扫描到的器件进行电路自由搭建，如搭建中有产生安全隐患的连接，系统应自动置为无效，并给出对应提示。</w:t>
            </w:r>
          </w:p>
          <w:p w14:paraId="0A22EF70">
            <w:pPr>
              <w:pStyle w:val="3"/>
              <w:numPr>
                <w:ilvl w:val="0"/>
                <w:numId w:val="10"/>
              </w:numPr>
              <w:ind w:left="425" w:leftChars="0" w:hanging="425" w:firstLineChars="0"/>
              <w:rPr>
                <w:rFonts w:hint="eastAsia"/>
              </w:rPr>
            </w:pPr>
            <w:r>
              <w:rPr>
                <w:rFonts w:hint="eastAsia"/>
              </w:rPr>
              <w:t>上位机软件台式示波器控制，应包含但不局限于以下功能：通道切换、通道开启关闭、时基调节、触发信源调节、触发方式调节、触发电平调节、耦合方式、带宽限制、探头比、垂直档位、垂直偏移。</w:t>
            </w:r>
          </w:p>
          <w:p w14:paraId="0AFEA6BF">
            <w:pPr>
              <w:pStyle w:val="3"/>
              <w:numPr>
                <w:ilvl w:val="0"/>
                <w:numId w:val="10"/>
              </w:numPr>
              <w:ind w:left="425" w:leftChars="0" w:hanging="425" w:firstLineChars="0"/>
              <w:rPr>
                <w:rFonts w:hint="eastAsia"/>
              </w:rPr>
            </w:pPr>
            <w:r>
              <w:rPr>
                <w:rFonts w:hint="eastAsia"/>
              </w:rPr>
              <w:t>上位机软件台式示波器数据获取，应包含但不局限于以下数据：幅度、频率、占空比、上升时间、最大值、最小值、正脉宽、负脉宽、下降时间、峰峰值、平均值、有效值。</w:t>
            </w:r>
          </w:p>
          <w:p w14:paraId="47DD7E12">
            <w:pPr>
              <w:pStyle w:val="3"/>
              <w:numPr>
                <w:ilvl w:val="0"/>
                <w:numId w:val="10"/>
              </w:numPr>
              <w:ind w:left="425" w:leftChars="0" w:hanging="425" w:firstLineChars="0"/>
              <w:rPr>
                <w:rFonts w:hint="eastAsia"/>
              </w:rPr>
            </w:pPr>
            <w:r>
              <w:rPr>
                <w:rFonts w:hint="eastAsia"/>
              </w:rPr>
              <w:t>上位机软件台式信号发生器控制，可输出波形包含但不局限以下类型：正弦波、三角波、方波、脉冲、噪声、任意波。</w:t>
            </w:r>
          </w:p>
          <w:p w14:paraId="2D0E4854">
            <w:pPr>
              <w:pStyle w:val="3"/>
              <w:numPr>
                <w:ilvl w:val="0"/>
                <w:numId w:val="10"/>
              </w:numPr>
              <w:ind w:left="425" w:leftChars="0" w:hanging="425" w:firstLineChars="0"/>
              <w:rPr>
                <w:rFonts w:hint="eastAsia"/>
              </w:rPr>
            </w:pPr>
            <w:r>
              <w:rPr>
                <w:rFonts w:hint="eastAsia"/>
              </w:rPr>
              <w:t>上位机软件台式信号发生器控制，可调节输出信号包含但不局限于以下参数：频率、幅度、占空比、相位、偏移。</w:t>
            </w:r>
          </w:p>
          <w:p w14:paraId="1F87FDB1">
            <w:pPr>
              <w:pStyle w:val="3"/>
              <w:numPr>
                <w:ilvl w:val="0"/>
                <w:numId w:val="10"/>
              </w:numPr>
              <w:ind w:left="425" w:leftChars="0" w:hanging="425" w:firstLineChars="0"/>
              <w:rPr>
                <w:rFonts w:hint="eastAsia"/>
              </w:rPr>
            </w:pPr>
            <w:r>
              <w:rPr>
                <w:rFonts w:hint="eastAsia"/>
              </w:rPr>
              <w:t>教师可通过软件发布实验平台预约信息，包含日期时间、实验项目、实验硬件平台、班级等。</w:t>
            </w:r>
          </w:p>
          <w:p w14:paraId="5EC8A2F4">
            <w:pPr>
              <w:pStyle w:val="3"/>
              <w:numPr>
                <w:ilvl w:val="0"/>
                <w:numId w:val="10"/>
              </w:numPr>
              <w:ind w:left="425" w:leftChars="0" w:hanging="425" w:firstLineChars="0"/>
              <w:rPr>
                <w:rFonts w:hint="eastAsia"/>
              </w:rPr>
            </w:pPr>
            <w:r>
              <w:rPr>
                <w:rFonts w:hint="eastAsia"/>
              </w:rPr>
              <w:t>软件具备文件导入、模块ID录入、新增元器件功能，便于用户根据实验大纲灵活调整实验内容。</w:t>
            </w:r>
          </w:p>
          <w:p w14:paraId="77A48BA3">
            <w:pPr>
              <w:pStyle w:val="3"/>
              <w:numPr>
                <w:ilvl w:val="0"/>
                <w:numId w:val="10"/>
              </w:numPr>
              <w:ind w:left="425" w:leftChars="0" w:hanging="425" w:firstLineChars="0"/>
              <w:rPr>
                <w:rFonts w:hint="eastAsia"/>
              </w:rPr>
            </w:pPr>
            <w:r>
              <w:rPr>
                <w:rFonts w:hint="eastAsia"/>
              </w:rPr>
              <w:t>学生可以根据实验项目在软件上选择合适的实验报告模板。</w:t>
            </w:r>
          </w:p>
          <w:p w14:paraId="38D8733B">
            <w:pPr>
              <w:pStyle w:val="3"/>
              <w:numPr>
                <w:ilvl w:val="0"/>
                <w:numId w:val="10"/>
              </w:numPr>
              <w:ind w:left="425" w:leftChars="0" w:hanging="425" w:firstLineChars="0"/>
              <w:rPr>
                <w:rFonts w:hint="eastAsia"/>
              </w:rPr>
            </w:pPr>
            <w:r>
              <w:rPr>
                <w:rFonts w:hint="eastAsia"/>
              </w:rPr>
              <w:t>实验报告中实验数据部分，学生可以直接调用上位机软件记录的实验数据，并调用对应的电路图和台式仪器截图。</w:t>
            </w:r>
          </w:p>
          <w:p w14:paraId="5E350FBD">
            <w:pPr>
              <w:pStyle w:val="3"/>
              <w:numPr>
                <w:ilvl w:val="0"/>
                <w:numId w:val="10"/>
              </w:numPr>
              <w:ind w:left="425" w:leftChars="0" w:hanging="425" w:firstLineChars="0"/>
              <w:rPr>
                <w:rFonts w:hint="eastAsia"/>
              </w:rPr>
            </w:pPr>
            <w:r>
              <w:rPr>
                <w:rFonts w:hint="eastAsia"/>
              </w:rPr>
              <w:t>学生可以保存实验报告或者是直接提交。</w:t>
            </w:r>
          </w:p>
          <w:p w14:paraId="7D4485CE">
            <w:pPr>
              <w:pStyle w:val="3"/>
              <w:numPr>
                <w:ilvl w:val="0"/>
                <w:numId w:val="10"/>
              </w:numPr>
              <w:ind w:left="425" w:leftChars="0" w:hanging="425" w:firstLineChars="0"/>
              <w:rPr>
                <w:rFonts w:hint="eastAsia"/>
              </w:rPr>
            </w:pPr>
            <w:r>
              <w:rPr>
                <w:rFonts w:hint="eastAsia"/>
              </w:rPr>
              <w:t>教师可以对实验报告进行批阅、驳回、打印或另存为等操作。</w:t>
            </w:r>
          </w:p>
          <w:p w14:paraId="46267B7C">
            <w:pPr>
              <w:pStyle w:val="3"/>
              <w:numPr>
                <w:ilvl w:val="0"/>
                <w:numId w:val="10"/>
              </w:numPr>
              <w:ind w:left="425" w:leftChars="0" w:hanging="425" w:firstLineChars="0"/>
              <w:rPr>
                <w:rFonts w:hint="eastAsia"/>
              </w:rPr>
            </w:pPr>
            <w:r>
              <w:rPr>
                <w:rFonts w:hint="eastAsia"/>
              </w:rPr>
              <w:t>教师可以对实验报告进行评语批注或者直接打分。</w:t>
            </w:r>
          </w:p>
          <w:p w14:paraId="65D46E43">
            <w:pPr>
              <w:pStyle w:val="3"/>
              <w:rPr>
                <w:rFonts w:hint="eastAsia"/>
              </w:rPr>
            </w:pPr>
          </w:p>
          <w:p w14:paraId="447D41EE">
            <w:pPr>
              <w:pStyle w:val="3"/>
              <w:rPr>
                <w:rFonts w:hint="eastAsia"/>
              </w:rPr>
            </w:pPr>
            <w:r>
              <w:rPr>
                <w:rFonts w:hint="eastAsia"/>
              </w:rPr>
              <w:t>四、实验课程支持</w:t>
            </w:r>
          </w:p>
          <w:p w14:paraId="4D68B105">
            <w:pPr>
              <w:pStyle w:val="3"/>
              <w:numPr>
                <w:ilvl w:val="0"/>
                <w:numId w:val="11"/>
              </w:numPr>
              <w:ind w:left="425" w:leftChars="0" w:hanging="425" w:firstLineChars="0"/>
              <w:rPr>
                <w:rFonts w:hint="eastAsia"/>
              </w:rPr>
            </w:pPr>
            <w:r>
              <w:rPr>
                <w:rFonts w:hint="eastAsia"/>
              </w:rPr>
              <w:t>模拟电路实验包需支持以下实验，并开放接口：单管放大电路、多级放大电路、比例运算放大电路、方波三角波发生电路、有源滤波电路、集成功率放大器LM386应用电路。</w:t>
            </w:r>
          </w:p>
          <w:p w14:paraId="20955351">
            <w:pPr>
              <w:pStyle w:val="3"/>
              <w:numPr>
                <w:ilvl w:val="0"/>
                <w:numId w:val="11"/>
              </w:numPr>
              <w:ind w:left="425" w:leftChars="0" w:hanging="425" w:firstLineChars="0"/>
              <w:rPr>
                <w:rFonts w:hint="eastAsia"/>
              </w:rPr>
            </w:pPr>
            <w:r>
              <w:rPr>
                <w:rFonts w:hint="eastAsia"/>
              </w:rPr>
              <w:t>数字电路实验包需支持以下实验，并开放接口：十进制计数器、555振荡器、裁判表决电路、优先报警电路、共阴数码管显示电路、发电机控制电路、译码器功能测试应用电路。</w:t>
            </w:r>
          </w:p>
          <w:p w14:paraId="674CAB10">
            <w:pPr>
              <w:pStyle w:val="3"/>
              <w:numPr>
                <w:ilvl w:val="0"/>
                <w:numId w:val="11"/>
              </w:numPr>
              <w:ind w:left="425" w:leftChars="0" w:hanging="425" w:firstLineChars="0"/>
              <w:rPr>
                <w:rFonts w:hint="eastAsia"/>
              </w:rPr>
            </w:pPr>
            <w:r>
              <w:rPr>
                <w:rFonts w:hint="eastAsia"/>
              </w:rPr>
              <w:t>电路分析实验包需支持以下实验，并开放接口：叠加原理、戴维南定理、受控源电路的研究、一阶动态电路的研究、二阶动态电路的研究、电路元件伏安特性测量、基尔霍夫定律实验、RC电路频率特性的研究、常用电子仪器仪表的使用。</w:t>
            </w:r>
          </w:p>
          <w:p w14:paraId="603ED20A">
            <w:pPr>
              <w:pStyle w:val="3"/>
              <w:rPr>
                <w:rFonts w:hint="eastAsia"/>
              </w:rPr>
            </w:pPr>
          </w:p>
          <w:p w14:paraId="6468C04B">
            <w:pPr>
              <w:pStyle w:val="3"/>
              <w:rPr>
                <w:rFonts w:hint="eastAsia"/>
              </w:rPr>
            </w:pPr>
            <w:r>
              <w:rPr>
                <w:rFonts w:hint="eastAsia"/>
              </w:rPr>
              <w:t>五、模块配置要求</w:t>
            </w:r>
          </w:p>
          <w:p w14:paraId="43294BE0">
            <w:pPr>
              <w:pStyle w:val="3"/>
              <w:numPr>
                <w:ilvl w:val="0"/>
                <w:numId w:val="12"/>
              </w:numPr>
              <w:ind w:left="425" w:leftChars="0" w:hanging="425" w:firstLineChars="0"/>
              <w:rPr>
                <w:rFonts w:hint="eastAsia"/>
              </w:rPr>
            </w:pPr>
            <w:r>
              <w:rPr>
                <w:rFonts w:hint="eastAsia"/>
              </w:rPr>
              <w:t>模拟电路功能模块配套模块清单不少于：单管放大模块两块、可调电阻模块一块、四运放模块一块、电阻包1号模块两块、电阻包2号模块两块、电阻包3号模块两块、电容包1号模块两块、电容包2号模块两块、电容包3号模块两块、功放模块一块。</w:t>
            </w:r>
          </w:p>
          <w:p w14:paraId="4F42ECC4">
            <w:pPr>
              <w:pStyle w:val="3"/>
              <w:numPr>
                <w:ilvl w:val="0"/>
                <w:numId w:val="12"/>
              </w:numPr>
              <w:ind w:left="425" w:leftChars="0" w:hanging="425" w:firstLineChars="0"/>
              <w:rPr>
                <w:rFonts w:hint="eastAsia"/>
              </w:rPr>
            </w:pPr>
            <w:r>
              <w:rPr>
                <w:rFonts w:hint="eastAsia"/>
              </w:rPr>
              <w:t>▲ 需要支持以下实验内容：单管放大电路、多级放大电路、比例运算放大电路、方波三角波发生电路、有源滤波电路、集成功率放大器LM386应用电路。</w:t>
            </w:r>
          </w:p>
          <w:p w14:paraId="5C92C388">
            <w:pPr>
              <w:pStyle w:val="3"/>
              <w:numPr>
                <w:ilvl w:val="0"/>
                <w:numId w:val="12"/>
              </w:numPr>
              <w:ind w:left="425" w:leftChars="0" w:hanging="425" w:firstLineChars="0"/>
              <w:rPr>
                <w:rFonts w:hint="eastAsia"/>
              </w:rPr>
            </w:pPr>
            <w:r>
              <w:rPr>
                <w:rFonts w:hint="eastAsia"/>
              </w:rPr>
              <w:t>数字电路功能模块配套模块清单不少于：74HC00模块四块、74HC161模块一块、CD4511模块一块、数码管模块一块、555多谐振荡电路一块、74HC138模块一块、LED模块一块、74HC20模块两块、74HC32模块两块、74HC86模块两块、74HC153模块一块。</w:t>
            </w:r>
          </w:p>
          <w:p w14:paraId="4BE11CF2">
            <w:pPr>
              <w:pStyle w:val="3"/>
              <w:numPr>
                <w:ilvl w:val="0"/>
                <w:numId w:val="12"/>
              </w:numPr>
              <w:ind w:left="425" w:leftChars="0" w:hanging="425" w:firstLineChars="0"/>
              <w:rPr>
                <w:rFonts w:hint="eastAsia"/>
              </w:rPr>
            </w:pPr>
            <w:r>
              <w:rPr>
                <w:rFonts w:hint="eastAsia"/>
              </w:rPr>
              <w:t>▲ 需要支持以下实验内容：十进制计数器、555振荡器、裁判表决电路、优先报警电路、共阴数码管显示电路、发电机控制电路、译码器功能测试应用电路。</w:t>
            </w:r>
          </w:p>
          <w:p w14:paraId="41CAE04B">
            <w:pPr>
              <w:pStyle w:val="3"/>
              <w:numPr>
                <w:ilvl w:val="0"/>
                <w:numId w:val="12"/>
              </w:numPr>
              <w:ind w:left="425" w:leftChars="0" w:hanging="425" w:firstLineChars="0"/>
              <w:rPr>
                <w:rFonts w:hint="eastAsia"/>
              </w:rPr>
            </w:pPr>
            <w:r>
              <w:rPr>
                <w:rFonts w:hint="eastAsia"/>
              </w:rPr>
              <w:t>电路分析功能模块配套模块清单不少于：电阻包1模块两块、电阻包2模块两块、电阻包3模块两块、电容包1模块两块、电容包2模块两块、电容包3模块两块、四运放模块一块、电感包1模块一块、转接板模块一块。</w:t>
            </w:r>
          </w:p>
          <w:p w14:paraId="48A1C51F">
            <w:pPr>
              <w:pStyle w:val="3"/>
              <w:numPr>
                <w:ilvl w:val="0"/>
                <w:numId w:val="12"/>
              </w:numPr>
              <w:ind w:left="425" w:leftChars="0" w:hanging="425" w:firstLineChars="0"/>
              <w:rPr>
                <w:rFonts w:hint="eastAsia"/>
              </w:rPr>
            </w:pPr>
            <w:r>
              <w:rPr>
                <w:rFonts w:hint="eastAsia"/>
              </w:rPr>
              <w:t>▲ 需要支持以下实验内容：基尔霍夫定律和叠加原理、一阶动态电路的研究、电路元件伏安特性测量、常用电子仪器仪表的使用、RLC串联谐振电路的研究。</w:t>
            </w:r>
          </w:p>
          <w:p w14:paraId="6A86A70C">
            <w:pPr>
              <w:numPr>
                <w:ilvl w:val="0"/>
                <w:numId w:val="12"/>
              </w:numPr>
              <w:ind w:left="425" w:leftChars="0" w:hanging="425" w:firstLineChars="0"/>
              <w:rPr>
                <w:rFonts w:hint="eastAsia"/>
                <w:color w:val="auto"/>
              </w:rPr>
            </w:pPr>
            <w:r>
              <w:rPr>
                <w:rFonts w:hint="default"/>
                <w:color w:val="auto"/>
                <w:lang w:val="en-US" w:eastAsia="zh-CN"/>
              </w:rPr>
              <w:t>单片机实验模块要求：基于STM32F103系列</w:t>
            </w:r>
            <w:r>
              <w:rPr>
                <w:rFonts w:hint="eastAsia"/>
                <w:color w:val="auto"/>
                <w:lang w:val="en-US" w:eastAsia="zh-CN"/>
              </w:rPr>
              <w:t>开发板，</w:t>
            </w:r>
            <w:r>
              <w:rPr>
                <w:rFonts w:hint="default"/>
                <w:color w:val="auto"/>
                <w:lang w:val="en-US" w:eastAsia="zh-CN"/>
              </w:rPr>
              <w:t>支持以下实验：基于标准库开发环境搭建实验、基于HAL库开发环境搭建实验、GPIO应用实验、外部中断应用实验、定时器延时与捕获实验、定时器PWM输出实验、Usart串口收发信息实验、Usart上位机控制实验、DMA数据传输实验、SPI通信实验</w:t>
            </w:r>
          </w:p>
          <w:p w14:paraId="59568FD0">
            <w:pPr>
              <w:numPr>
                <w:ilvl w:val="0"/>
                <w:numId w:val="12"/>
              </w:numPr>
              <w:ind w:left="425" w:leftChars="0" w:hanging="425" w:firstLineChars="0"/>
              <w:rPr>
                <w:rFonts w:hint="eastAsia"/>
                <w:color w:val="auto"/>
              </w:rPr>
            </w:pPr>
            <w:r>
              <w:rPr>
                <w:rFonts w:hint="eastAsia"/>
                <w:color w:val="auto"/>
                <w:lang w:val="en-US" w:eastAsia="zh-CN"/>
              </w:rPr>
              <w:t>单片机实验模块支持以下</w:t>
            </w:r>
            <w:r>
              <w:rPr>
                <w:rFonts w:hint="default"/>
                <w:color w:val="auto"/>
                <w:lang w:val="en-US" w:eastAsia="zh-CN"/>
              </w:rPr>
              <w:t>综合实验1：环境检测控制报警系统2：万年历3：交通灯</w:t>
            </w:r>
          </w:p>
          <w:p w14:paraId="1ACDA28F">
            <w:pPr>
              <w:numPr>
                <w:ilvl w:val="0"/>
                <w:numId w:val="12"/>
              </w:numPr>
              <w:ind w:left="425" w:leftChars="0" w:hanging="425" w:firstLineChars="0"/>
              <w:rPr>
                <w:rFonts w:hint="eastAsia"/>
                <w:lang w:val="en-US" w:eastAsia="zh-CN"/>
              </w:rPr>
            </w:pPr>
            <w:r>
              <w:rPr>
                <w:rFonts w:hint="eastAsia"/>
                <w:lang w:val="en-US" w:eastAsia="zh-CN"/>
              </w:rPr>
              <w:t>FPGA实验模块采用先进的 FPGA 板卡精心设计而成，能够充分满足数字化电路相关的开发实验需求。其接口统一并具备良好的兼容性，可与智慧线上线下实验平台完美配套使用，为实验的开展提供稳定可靠的支持。</w:t>
            </w:r>
          </w:p>
          <w:p w14:paraId="5C21DC67">
            <w:pPr>
              <w:numPr>
                <w:ilvl w:val="0"/>
                <w:numId w:val="12"/>
              </w:numPr>
              <w:ind w:left="425" w:leftChars="0" w:hanging="425" w:firstLineChars="0"/>
              <w:rPr>
                <w:rFonts w:hint="eastAsia"/>
                <w:lang w:val="en-US" w:eastAsia="zh-CN"/>
              </w:rPr>
            </w:pPr>
            <w:r>
              <w:rPr>
                <w:rFonts w:hint="eastAsia"/>
                <w:lang w:val="en-US" w:eastAsia="zh-CN"/>
              </w:rPr>
              <w:t>FPGA实验模块的逻辑单元数量达到 33,280 ，Slices 达到 5,200 ，分布式 RAM 达到 400Kb ，DSP 单元达到 90 个，BlockRAM 达到 1,800Kb ，板上时钟频率不小于 50MHz 。性能参数能够为复杂的数字化电路开发实验提供强有力的支持，确保实验的高效、稳定运行。</w:t>
            </w:r>
          </w:p>
          <w:p w14:paraId="0DDC611B">
            <w:pPr>
              <w:numPr>
                <w:ilvl w:val="0"/>
                <w:numId w:val="12"/>
              </w:numPr>
              <w:ind w:left="425" w:leftChars="0" w:hanging="425" w:firstLineChars="0"/>
              <w:rPr>
                <w:rFonts w:hint="eastAsia"/>
                <w:lang w:val="en-US" w:eastAsia="zh-CN"/>
              </w:rPr>
            </w:pPr>
            <w:r>
              <w:rPr>
                <w:rFonts w:hint="eastAsia"/>
                <w:lang w:val="en-US" w:eastAsia="zh-CN"/>
              </w:rPr>
              <w:t>FPGA实验模块的配置方式极具灵活性，支持 USB-JTAG 编程接口和 SPI 闪存配置方式。同时，板上配备了 2Mbit 及以上的 SRAM 以及 SPI 闪存，为数据存储和程序运行提供了充足的空间和便利条件。</w:t>
            </w:r>
          </w:p>
          <w:p w14:paraId="6619ABE9">
            <w:pPr>
              <w:numPr>
                <w:ilvl w:val="0"/>
                <w:numId w:val="12"/>
              </w:numPr>
              <w:ind w:left="425" w:leftChars="0" w:hanging="425" w:firstLineChars="0"/>
              <w:rPr>
                <w:rFonts w:hint="eastAsia"/>
                <w:lang w:val="en-US" w:eastAsia="zh-CN"/>
              </w:rPr>
            </w:pPr>
            <w:r>
              <w:rPr>
                <w:rFonts w:hint="eastAsia"/>
                <w:lang w:val="en-US" w:eastAsia="zh-CN"/>
              </w:rPr>
              <w:t>FPGA实验模块上提供了丰富多样的硬件资源，其中包括 8 个 LED、8 个拨码开关、8 个 DIP 开关、5 个按键，通用扩展 IO 达到 32pin ，7 段数码管 8 个。此外，板上还精心设置了 VGA 视频输出接口与 Audio 音频接口，以及用于系统调试的 USB-UART 接口。这些丰富的接口和硬件资源，极大地拓展了板卡的应用场景和功能。</w:t>
            </w:r>
          </w:p>
          <w:p w14:paraId="1C02AD92">
            <w:pPr>
              <w:numPr>
                <w:ilvl w:val="0"/>
                <w:numId w:val="12"/>
              </w:numPr>
              <w:ind w:left="425" w:leftChars="0" w:hanging="425" w:firstLineChars="0"/>
              <w:rPr>
                <w:rFonts w:hint="eastAsia"/>
                <w:lang w:val="en-US" w:eastAsia="zh-CN"/>
              </w:rPr>
            </w:pPr>
            <w:r>
              <w:rPr>
                <w:rFonts w:hint="eastAsia"/>
                <w:lang w:val="en-US" w:eastAsia="zh-CN"/>
              </w:rPr>
              <w:t>FPGA实验模块具有板载 DAC 模块，还配备了可调节的电位器，能够为 ADC 提供模拟输入，并且板卡自身具有 ADC 和功耗检测功能。这些特性使得板卡在信号处理和功耗管理方面表现出色，进一步提升了其在实际应用中的价值。</w:t>
            </w:r>
          </w:p>
          <w:p w14:paraId="07C71A4E">
            <w:pPr>
              <w:numPr>
                <w:ilvl w:val="0"/>
                <w:numId w:val="12"/>
              </w:numPr>
              <w:ind w:left="425" w:leftChars="0" w:hanging="425" w:firstLineChars="0"/>
              <w:rPr>
                <w:rFonts w:hint="eastAsia"/>
                <w:lang w:val="en-US" w:eastAsia="zh-CN"/>
              </w:rPr>
            </w:pPr>
            <w:r>
              <w:rPr>
                <w:rFonts w:hint="eastAsia"/>
                <w:lang w:val="en-US" w:eastAsia="zh-CN"/>
              </w:rPr>
              <w:t>FPGA实验模块提供了项目程序管理功能，每个用户能够保存 10 个及以上的项目程序文件，方便用户对自己的开发成果进行有效管理和复用，提高开发效率。</w:t>
            </w:r>
          </w:p>
          <w:p w14:paraId="72070142">
            <w:pPr>
              <w:numPr>
                <w:ilvl w:val="0"/>
                <w:numId w:val="12"/>
              </w:numPr>
              <w:ind w:left="425" w:leftChars="0" w:hanging="425" w:firstLineChars="0"/>
              <w:rPr>
                <w:rFonts w:hint="eastAsia"/>
                <w:lang w:val="en-US" w:eastAsia="zh-CN"/>
              </w:rPr>
            </w:pPr>
            <w:r>
              <w:rPr>
                <w:rFonts w:hint="eastAsia"/>
              </w:rPr>
              <w:t>★</w:t>
            </w:r>
            <w:r>
              <w:rPr>
                <w:rFonts w:hint="eastAsia"/>
                <w:lang w:val="en-US" w:eastAsia="zh-CN"/>
              </w:rPr>
              <w:t>支持将程序文件进行系统上传，还能远程下载到 FPGA 板卡中，并且可以对程序文件进行运行操作。这一功能极大地提高了程序传输和运行的便捷性。</w:t>
            </w:r>
          </w:p>
          <w:p w14:paraId="596B887E">
            <w:pPr>
              <w:numPr>
                <w:ilvl w:val="0"/>
                <w:numId w:val="12"/>
              </w:numPr>
              <w:ind w:left="425" w:leftChars="0" w:hanging="425" w:firstLineChars="0"/>
              <w:rPr>
                <w:rFonts w:hint="eastAsia"/>
                <w:lang w:val="en-US" w:eastAsia="zh-CN"/>
              </w:rPr>
            </w:pPr>
            <w:r>
              <w:rPr>
                <w:rFonts w:hint="eastAsia"/>
                <w:lang w:val="en-US" w:eastAsia="zh-CN"/>
              </w:rPr>
              <w:t>对于已上传的程序文件，支持进行保存操作，同时也能够远程对程序文件进行删除。方便用户对程序文件进行整理和优化。</w:t>
            </w:r>
          </w:p>
          <w:p w14:paraId="25870C7F">
            <w:pPr>
              <w:numPr>
                <w:ilvl w:val="0"/>
                <w:numId w:val="12"/>
              </w:numPr>
              <w:ind w:left="425" w:leftChars="0" w:hanging="425" w:firstLineChars="0"/>
              <w:rPr>
                <w:rFonts w:hint="eastAsia"/>
              </w:rPr>
            </w:pPr>
            <w:r>
              <w:rPr>
                <w:rFonts w:hint="eastAsia"/>
                <w:lang w:val="en-US" w:eastAsia="zh-CN"/>
              </w:rPr>
              <w:t>支持把项目程序下载到远程 FPGA 开发板上。在程序运行后，可以通过智慧线上线下实验一体化设备柜内的 2 个位置摄像头，清晰地观测 FPGA 板卡所呈现的实验现象。这使得用户无需亲临现场，就能远程监控实验进展和结果，为实验的开展提供了极大的便利。（需要提供远程下载的软件界面截图与摄像头观看板卡实验现象的截图或视频）。</w:t>
            </w:r>
          </w:p>
          <w:p w14:paraId="2E1F69A8">
            <w:pPr>
              <w:pStyle w:val="3"/>
              <w:rPr>
                <w:rFonts w:hint="eastAsia"/>
              </w:rPr>
            </w:pPr>
          </w:p>
          <w:p w14:paraId="413C34EE">
            <w:pPr>
              <w:pStyle w:val="3"/>
              <w:rPr>
                <w:rFonts w:hint="eastAsia"/>
              </w:rPr>
            </w:pPr>
            <w:r>
              <w:rPr>
                <w:rFonts w:hint="eastAsia"/>
              </w:rPr>
              <w:t>六、仪器设备要求</w:t>
            </w:r>
          </w:p>
          <w:p w14:paraId="35267E17">
            <w:pPr>
              <w:rPr>
                <w:rFonts w:hint="eastAsia"/>
                <w:lang w:val="en-US" w:eastAsia="zh-CN"/>
              </w:rPr>
            </w:pPr>
            <w:r>
              <w:rPr>
                <w:rFonts w:hint="eastAsia"/>
                <w:lang w:val="en-US" w:eastAsia="zh-CN"/>
              </w:rPr>
              <w:t>1. 台式示波器：≥2个模拟通道，带宽≥120MHz。</w:t>
            </w:r>
          </w:p>
          <w:p w14:paraId="7A44E4B9">
            <w:pPr>
              <w:rPr>
                <w:rFonts w:hint="eastAsia"/>
                <w:lang w:val="en-US" w:eastAsia="zh-CN"/>
              </w:rPr>
            </w:pPr>
            <w:r>
              <w:rPr>
                <w:rFonts w:hint="eastAsia"/>
                <w:lang w:val="en-US" w:eastAsia="zh-CN"/>
              </w:rPr>
              <w:t>2. 最大采样率≥1GSa/s，等效采样率≥25GSa/s。</w:t>
            </w:r>
          </w:p>
          <w:p w14:paraId="04D335D6">
            <w:pPr>
              <w:rPr>
                <w:rFonts w:hint="eastAsia"/>
                <w:lang w:val="en-US" w:eastAsia="zh-CN"/>
              </w:rPr>
            </w:pPr>
            <w:r>
              <w:rPr>
                <w:rFonts w:hint="eastAsia"/>
                <w:lang w:val="en-US" w:eastAsia="zh-CN"/>
              </w:rPr>
              <w:t>3. 最大存储深度≥1Mpts。</w:t>
            </w:r>
          </w:p>
          <w:p w14:paraId="66169F73">
            <w:pPr>
              <w:rPr>
                <w:rFonts w:hint="eastAsia"/>
                <w:lang w:val="en-US" w:eastAsia="zh-CN"/>
              </w:rPr>
            </w:pPr>
            <w:r>
              <w:rPr>
                <w:rFonts w:hint="eastAsia"/>
                <w:lang w:val="en-US" w:eastAsia="zh-CN"/>
              </w:rPr>
              <w:t>4. 台式信号源：带宽≥25MHz，双通道输出。</w:t>
            </w:r>
          </w:p>
          <w:p w14:paraId="14C78262">
            <w:pPr>
              <w:rPr>
                <w:rFonts w:hint="eastAsia"/>
                <w:lang w:val="en-US" w:eastAsia="zh-CN"/>
              </w:rPr>
            </w:pPr>
            <w:r>
              <w:rPr>
                <w:rFonts w:hint="eastAsia"/>
                <w:lang w:val="en-US" w:eastAsia="zh-CN"/>
              </w:rPr>
              <w:t>5. 采样率≥200Msa/s。</w:t>
            </w:r>
          </w:p>
          <w:p w14:paraId="7DEB6625">
            <w:pPr>
              <w:rPr>
                <w:rFonts w:ascii="仿宋" w:hAnsi="仿宋" w:eastAsia="仿宋"/>
                <w:b w:val="0"/>
                <w:bCs w:val="0"/>
                <w:sz w:val="24"/>
                <w:szCs w:val="24"/>
              </w:rPr>
            </w:pPr>
            <w:r>
              <w:rPr>
                <w:rFonts w:hint="eastAsia"/>
                <w:lang w:val="en-US" w:eastAsia="zh-CN"/>
              </w:rPr>
              <w:t>6. 垂直分辨率≥16bit。</w:t>
            </w:r>
          </w:p>
        </w:tc>
        <w:tc>
          <w:tcPr>
            <w:tcW w:w="1100" w:type="dxa"/>
          </w:tcPr>
          <w:p w14:paraId="09858BBC">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35</w:t>
            </w:r>
          </w:p>
        </w:tc>
      </w:tr>
      <w:tr w14:paraId="16D1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05021429">
            <w:pPr>
              <w:jc w:val="both"/>
              <w:rPr>
                <w:rFonts w:ascii="仿宋" w:hAnsi="仿宋" w:eastAsia="仿宋"/>
                <w:b/>
                <w:sz w:val="24"/>
                <w:szCs w:val="24"/>
              </w:rPr>
            </w:pPr>
            <w:r>
              <w:rPr>
                <w:rFonts w:hint="eastAsia" w:ascii="仿宋" w:hAnsi="仿宋" w:eastAsia="仿宋"/>
                <w:b/>
                <w:sz w:val="24"/>
                <w:szCs w:val="24"/>
              </w:rPr>
              <w:t>一般技术指标（选填，不作为评标依据）</w:t>
            </w:r>
          </w:p>
        </w:tc>
      </w:tr>
      <w:tr w14:paraId="0529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CD0E6A9">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14:paraId="142F1C84">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65974135">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2A927E45">
            <w:pPr>
              <w:jc w:val="center"/>
              <w:rPr>
                <w:rFonts w:ascii="仿宋" w:hAnsi="仿宋" w:eastAsia="仿宋"/>
                <w:sz w:val="24"/>
                <w:szCs w:val="24"/>
              </w:rPr>
            </w:pPr>
            <w:r>
              <w:rPr>
                <w:rFonts w:hint="eastAsia" w:ascii="仿宋" w:hAnsi="仿宋" w:eastAsia="仿宋"/>
                <w:sz w:val="24"/>
                <w:szCs w:val="24"/>
              </w:rPr>
              <w:t>数量</w:t>
            </w:r>
          </w:p>
        </w:tc>
      </w:tr>
      <w:tr w14:paraId="670E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12F6915">
            <w:pPr>
              <w:jc w:val="center"/>
              <w:rPr>
                <w:rFonts w:ascii="仿宋" w:hAnsi="仿宋" w:eastAsia="仿宋"/>
                <w:sz w:val="24"/>
                <w:szCs w:val="24"/>
              </w:rPr>
            </w:pPr>
            <w:r>
              <w:rPr>
                <w:rFonts w:ascii="仿宋" w:hAnsi="仿宋" w:eastAsia="仿宋"/>
                <w:sz w:val="24"/>
                <w:szCs w:val="24"/>
              </w:rPr>
              <w:t>1</w:t>
            </w:r>
          </w:p>
        </w:tc>
        <w:tc>
          <w:tcPr>
            <w:tcW w:w="1431" w:type="dxa"/>
            <w:vAlign w:val="top"/>
          </w:tcPr>
          <w:p w14:paraId="235CF4E0">
            <w:pPr>
              <w:rPr>
                <w:rFonts w:ascii="仿宋" w:hAnsi="仿宋" w:eastAsia="仿宋"/>
                <w:sz w:val="24"/>
                <w:szCs w:val="24"/>
              </w:rPr>
            </w:pPr>
          </w:p>
        </w:tc>
        <w:tc>
          <w:tcPr>
            <w:tcW w:w="5752" w:type="dxa"/>
            <w:gridSpan w:val="3"/>
            <w:vAlign w:val="top"/>
          </w:tcPr>
          <w:p w14:paraId="6A706A52">
            <w:pPr>
              <w:rPr>
                <w:rFonts w:ascii="仿宋" w:hAnsi="仿宋" w:eastAsia="仿宋"/>
                <w:sz w:val="24"/>
                <w:szCs w:val="24"/>
              </w:rPr>
            </w:pPr>
          </w:p>
        </w:tc>
        <w:tc>
          <w:tcPr>
            <w:tcW w:w="1100" w:type="dxa"/>
            <w:vAlign w:val="top"/>
          </w:tcPr>
          <w:p w14:paraId="4541CD05">
            <w:pPr>
              <w:rPr>
                <w:rFonts w:ascii="仿宋" w:hAnsi="仿宋" w:eastAsia="仿宋"/>
                <w:sz w:val="24"/>
                <w:szCs w:val="24"/>
              </w:rPr>
            </w:pPr>
          </w:p>
        </w:tc>
      </w:tr>
      <w:tr w14:paraId="2ACF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3A700C22">
            <w:pPr>
              <w:jc w:val="center"/>
              <w:rPr>
                <w:rFonts w:ascii="仿宋" w:hAnsi="仿宋" w:eastAsia="仿宋"/>
                <w:sz w:val="24"/>
                <w:szCs w:val="24"/>
              </w:rPr>
            </w:pPr>
            <w:r>
              <w:rPr>
                <w:rFonts w:ascii="仿宋" w:hAnsi="仿宋" w:eastAsia="仿宋"/>
                <w:sz w:val="24"/>
                <w:szCs w:val="24"/>
              </w:rPr>
              <w:t>2</w:t>
            </w:r>
          </w:p>
        </w:tc>
        <w:tc>
          <w:tcPr>
            <w:tcW w:w="1431" w:type="dxa"/>
            <w:vAlign w:val="top"/>
          </w:tcPr>
          <w:p w14:paraId="5434C91A">
            <w:pPr>
              <w:rPr>
                <w:rFonts w:ascii="仿宋" w:hAnsi="仿宋" w:eastAsia="仿宋"/>
                <w:sz w:val="24"/>
                <w:szCs w:val="24"/>
              </w:rPr>
            </w:pPr>
          </w:p>
        </w:tc>
        <w:tc>
          <w:tcPr>
            <w:tcW w:w="5752" w:type="dxa"/>
            <w:gridSpan w:val="3"/>
            <w:vAlign w:val="top"/>
          </w:tcPr>
          <w:p w14:paraId="7D752993">
            <w:pPr>
              <w:rPr>
                <w:rFonts w:ascii="仿宋" w:hAnsi="仿宋" w:eastAsia="仿宋"/>
                <w:sz w:val="24"/>
                <w:szCs w:val="24"/>
              </w:rPr>
            </w:pPr>
          </w:p>
        </w:tc>
        <w:tc>
          <w:tcPr>
            <w:tcW w:w="1100" w:type="dxa"/>
            <w:vAlign w:val="top"/>
          </w:tcPr>
          <w:p w14:paraId="3C4014FD">
            <w:pPr>
              <w:rPr>
                <w:rFonts w:ascii="仿宋" w:hAnsi="仿宋" w:eastAsia="仿宋"/>
                <w:sz w:val="24"/>
                <w:szCs w:val="24"/>
              </w:rPr>
            </w:pPr>
          </w:p>
        </w:tc>
      </w:tr>
      <w:tr w14:paraId="7899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5A81AED1">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14:paraId="678F1AFC">
            <w:pPr>
              <w:jc w:val="center"/>
              <w:rPr>
                <w:rFonts w:ascii="仿宋" w:hAnsi="仿宋" w:eastAsia="仿宋"/>
                <w:sz w:val="24"/>
                <w:szCs w:val="24"/>
              </w:rPr>
            </w:pPr>
            <w:r>
              <w:rPr>
                <w:rFonts w:hint="eastAsia" w:ascii="仿宋" w:hAnsi="仿宋" w:eastAsia="仿宋"/>
                <w:sz w:val="24"/>
                <w:szCs w:val="24"/>
                <w:lang w:val="en-US" w:eastAsia="zh-CN"/>
              </w:rPr>
              <w:t>于潇禹</w:t>
            </w:r>
          </w:p>
        </w:tc>
      </w:tr>
      <w:tr w14:paraId="580A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28656800">
            <w:pPr>
              <w:jc w:val="center"/>
              <w:rPr>
                <w:rFonts w:hint="eastAsia" w:ascii="仿宋" w:hAnsi="仿宋" w:eastAsia="仿宋"/>
                <w:sz w:val="24"/>
                <w:szCs w:val="24"/>
                <w:lang w:eastAsia="zh-CN"/>
              </w:rPr>
            </w:pPr>
            <w:r>
              <w:rPr>
                <w:rFonts w:hint="eastAsia" w:ascii="仿宋" w:hAnsi="仿宋" w:eastAsia="仿宋"/>
                <w:sz w:val="24"/>
                <w:szCs w:val="24"/>
                <w:lang w:eastAsia="zh-CN"/>
              </w:rPr>
              <w:t>招标会议列席人</w:t>
            </w:r>
          </w:p>
        </w:tc>
        <w:tc>
          <w:tcPr>
            <w:tcW w:w="6852" w:type="dxa"/>
            <w:gridSpan w:val="4"/>
            <w:vAlign w:val="center"/>
          </w:tcPr>
          <w:p w14:paraId="14D51F69">
            <w:pPr>
              <w:jc w:val="center"/>
              <w:rPr>
                <w:rFonts w:ascii="仿宋" w:hAnsi="仿宋" w:eastAsia="仿宋"/>
                <w:sz w:val="24"/>
                <w:szCs w:val="24"/>
              </w:rPr>
            </w:pPr>
            <w:r>
              <w:rPr>
                <w:rFonts w:hint="eastAsia" w:ascii="仿宋" w:hAnsi="仿宋" w:eastAsia="仿宋"/>
                <w:sz w:val="24"/>
                <w:szCs w:val="24"/>
                <w:lang w:val="en-US" w:eastAsia="zh-CN"/>
              </w:rPr>
              <w:t>于潇禹</w:t>
            </w:r>
          </w:p>
        </w:tc>
      </w:tr>
      <w:tr w14:paraId="4551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667B22F">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14:paraId="5ADFE77B">
            <w:pPr>
              <w:jc w:val="center"/>
              <w:rPr>
                <w:rFonts w:ascii="仿宋" w:hAnsi="仿宋" w:eastAsia="仿宋"/>
                <w:sz w:val="24"/>
                <w:szCs w:val="24"/>
              </w:rPr>
            </w:pPr>
            <w:r>
              <w:rPr>
                <w:rFonts w:hint="eastAsia" w:ascii="仿宋" w:hAnsi="仿宋" w:eastAsia="仿宋"/>
                <w:sz w:val="24"/>
                <w:szCs w:val="24"/>
                <w:lang w:val="en-US" w:eastAsia="zh-CN"/>
              </w:rPr>
              <w:t>司玉娟</w:t>
            </w:r>
          </w:p>
        </w:tc>
      </w:tr>
    </w:tbl>
    <w:p w14:paraId="7AB26794">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参数不可与已获批学年采购预算有冲突，如有冲突以已批准采购文件为准</w:t>
      </w:r>
    </w:p>
    <w:p w14:paraId="6BA9182E">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14:paraId="00632A80">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14:paraId="41E45DEC">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14:paraId="3998C296">
      <w:pPr>
        <w:rPr>
          <w:rFonts w:hint="eastAsia" w:ascii="仿宋" w:hAnsi="仿宋" w:eastAsia="仿宋"/>
          <w:b w:val="0"/>
          <w:bCs/>
          <w:sz w:val="18"/>
          <w:szCs w:val="18"/>
        </w:rPr>
      </w:pPr>
      <w:r>
        <w:rPr>
          <w:rFonts w:hint="eastAsia" w:ascii="仿宋" w:hAnsi="仿宋" w:eastAsia="仿宋"/>
          <w:b w:val="0"/>
          <w:bCs/>
          <w:sz w:val="18"/>
          <w:szCs w:val="18"/>
        </w:rPr>
        <w:br w:type="page"/>
      </w:r>
    </w:p>
    <w:p w14:paraId="1BB8DF95">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14:paraId="397D915C">
      <w:pPr>
        <w:ind w:firstLine="2773" w:firstLineChars="1151"/>
        <w:rPr>
          <w:rFonts w:hint="eastAsia" w:ascii="宋体" w:hAnsi="宋体" w:eastAsia="宋体" w:cs="宋体"/>
          <w:b/>
          <w:sz w:val="24"/>
        </w:rPr>
      </w:pPr>
    </w:p>
    <w:tbl>
      <w:tblPr>
        <w:tblStyle w:val="7"/>
        <w:tblW w:w="8472" w:type="dxa"/>
        <w:tblInd w:w="0" w:type="dxa"/>
        <w:tblLayout w:type="fixed"/>
        <w:tblCellMar>
          <w:top w:w="0" w:type="dxa"/>
          <w:left w:w="108" w:type="dxa"/>
          <w:bottom w:w="0" w:type="dxa"/>
          <w:right w:w="108" w:type="dxa"/>
        </w:tblCellMar>
      </w:tblPr>
      <w:tblGrid>
        <w:gridCol w:w="864"/>
        <w:gridCol w:w="3639"/>
        <w:gridCol w:w="1559"/>
        <w:gridCol w:w="2410"/>
      </w:tblGrid>
      <w:tr w14:paraId="022BBA8E">
        <w:tblPrEx>
          <w:tblCellMar>
            <w:top w:w="0" w:type="dxa"/>
            <w:left w:w="108" w:type="dxa"/>
            <w:bottom w:w="0" w:type="dxa"/>
            <w:right w:w="108" w:type="dxa"/>
          </w:tblCellMar>
        </w:tblPrEx>
        <w:trPr>
          <w:trHeight w:val="482" w:hRule="atLeast"/>
        </w:trPr>
        <w:tc>
          <w:tcPr>
            <w:tcW w:w="864" w:type="dxa"/>
          </w:tcPr>
          <w:p w14:paraId="617F872F">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14:paraId="4D75D9EB">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14:paraId="6B219AAC">
            <w:pPr>
              <w:rPr>
                <w:rFonts w:hint="eastAsia" w:ascii="宋体" w:hAnsi="宋体" w:eastAsia="宋体" w:cs="宋体"/>
                <w:b/>
                <w:sz w:val="24"/>
              </w:rPr>
            </w:pPr>
            <w:r>
              <w:rPr>
                <w:rFonts w:hint="eastAsia" w:ascii="宋体" w:hAnsi="宋体" w:eastAsia="宋体" w:cs="宋体"/>
                <w:sz w:val="24"/>
              </w:rPr>
              <w:t>合同编号：</w:t>
            </w:r>
          </w:p>
        </w:tc>
        <w:tc>
          <w:tcPr>
            <w:tcW w:w="2410" w:type="dxa"/>
          </w:tcPr>
          <w:p w14:paraId="11D4BC20">
            <w:pPr>
              <w:rPr>
                <w:rFonts w:hint="eastAsia" w:ascii="宋体" w:hAnsi="宋体" w:eastAsia="宋体" w:cs="宋体"/>
                <w:sz w:val="24"/>
                <w:shd w:val="pct10" w:color="auto" w:fill="FFFFFF"/>
              </w:rPr>
            </w:pPr>
            <w:bookmarkStart w:id="0" w:name="htbh"/>
            <w:bookmarkEnd w:id="0"/>
          </w:p>
        </w:tc>
      </w:tr>
      <w:permEnd w:id="1"/>
      <w:tr w14:paraId="2A142711">
        <w:tblPrEx>
          <w:tblCellMar>
            <w:top w:w="0" w:type="dxa"/>
            <w:left w:w="108" w:type="dxa"/>
            <w:bottom w:w="0" w:type="dxa"/>
            <w:right w:w="108" w:type="dxa"/>
          </w:tblCellMar>
        </w:tblPrEx>
        <w:trPr>
          <w:trHeight w:val="559" w:hRule="atLeast"/>
        </w:trPr>
        <w:tc>
          <w:tcPr>
            <w:tcW w:w="864" w:type="dxa"/>
          </w:tcPr>
          <w:p w14:paraId="0A4B62C5">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14:paraId="4ABCFB11">
            <w:pPr>
              <w:rPr>
                <w:rFonts w:hint="eastAsia" w:ascii="宋体" w:hAnsi="宋体" w:eastAsia="宋体" w:cs="宋体"/>
                <w:sz w:val="24"/>
                <w:shd w:val="pct10" w:color="auto" w:fill="FFFFFF"/>
              </w:rPr>
            </w:pPr>
          </w:p>
        </w:tc>
        <w:tc>
          <w:tcPr>
            <w:tcW w:w="1559" w:type="dxa"/>
          </w:tcPr>
          <w:p w14:paraId="2CDE986D">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14:paraId="04EABE23">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14:paraId="59F6B0AB">
        <w:tblPrEx>
          <w:tblCellMar>
            <w:top w:w="0" w:type="dxa"/>
            <w:left w:w="108" w:type="dxa"/>
            <w:bottom w:w="0" w:type="dxa"/>
            <w:right w:w="108" w:type="dxa"/>
          </w:tblCellMar>
        </w:tblPrEx>
        <w:tc>
          <w:tcPr>
            <w:tcW w:w="864" w:type="dxa"/>
          </w:tcPr>
          <w:p w14:paraId="33659659">
            <w:pPr>
              <w:rPr>
                <w:rFonts w:hint="eastAsia" w:ascii="宋体" w:hAnsi="宋体" w:eastAsia="宋体" w:cs="宋体"/>
                <w:b/>
                <w:sz w:val="24"/>
              </w:rPr>
            </w:pPr>
          </w:p>
        </w:tc>
        <w:tc>
          <w:tcPr>
            <w:tcW w:w="3639" w:type="dxa"/>
          </w:tcPr>
          <w:p w14:paraId="5EA4DA22">
            <w:pPr>
              <w:ind w:firstLine="960" w:firstLineChars="400"/>
              <w:rPr>
                <w:rFonts w:hint="eastAsia" w:ascii="宋体" w:hAnsi="宋体" w:eastAsia="宋体" w:cs="宋体"/>
                <w:sz w:val="24"/>
              </w:rPr>
            </w:pPr>
            <w:bookmarkStart w:id="2" w:name="yfdw"/>
            <w:bookmarkEnd w:id="2"/>
          </w:p>
        </w:tc>
        <w:tc>
          <w:tcPr>
            <w:tcW w:w="1559" w:type="dxa"/>
          </w:tcPr>
          <w:p w14:paraId="55F3CA18">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14:paraId="2E4BB589">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14:paraId="377AAC97">
      <w:pPr>
        <w:spacing w:line="360" w:lineRule="auto"/>
        <w:rPr>
          <w:rFonts w:hint="eastAsia" w:ascii="宋体" w:hAnsi="宋体" w:eastAsia="宋体" w:cs="宋体"/>
          <w:sz w:val="24"/>
        </w:rPr>
      </w:pPr>
    </w:p>
    <w:p w14:paraId="0A02C8A0">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14:paraId="21C397E1">
      <w:pPr>
        <w:pStyle w:val="12"/>
        <w:numPr>
          <w:ilvl w:val="0"/>
          <w:numId w:val="13"/>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8"/>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044AE3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78C53D8B">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14:paraId="2C7F0121">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14:paraId="1CFD0B97">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14:paraId="02F21FC5">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14:paraId="2ABCFE9D">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14:paraId="717D36C5">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14:paraId="4F0D12C6">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14:paraId="596DF96A">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14:paraId="22B54F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14:paraId="029C5ADC">
            <w:pPr>
              <w:spacing w:line="360" w:lineRule="auto"/>
              <w:jc w:val="center"/>
              <w:rPr>
                <w:rFonts w:hint="eastAsia" w:ascii="宋体" w:hAnsi="宋体" w:eastAsia="宋体" w:cs="宋体"/>
                <w:szCs w:val="21"/>
              </w:rPr>
            </w:pPr>
          </w:p>
        </w:tc>
        <w:tc>
          <w:tcPr>
            <w:tcW w:w="1559" w:type="dxa"/>
            <w:shd w:val="clear" w:color="auto" w:fill="FFFFFF" w:themeFill="background1"/>
          </w:tcPr>
          <w:p w14:paraId="56020D11">
            <w:pPr>
              <w:spacing w:line="360" w:lineRule="auto"/>
              <w:rPr>
                <w:rFonts w:hint="eastAsia" w:ascii="宋体" w:hAnsi="宋体" w:eastAsia="宋体" w:cs="宋体"/>
                <w:szCs w:val="21"/>
              </w:rPr>
            </w:pPr>
          </w:p>
        </w:tc>
        <w:tc>
          <w:tcPr>
            <w:tcW w:w="1559" w:type="dxa"/>
            <w:shd w:val="clear" w:color="auto" w:fill="FFFFFF" w:themeFill="background1"/>
          </w:tcPr>
          <w:p w14:paraId="7AB9E134">
            <w:pPr>
              <w:spacing w:line="360" w:lineRule="auto"/>
              <w:rPr>
                <w:rFonts w:hint="eastAsia" w:ascii="宋体" w:hAnsi="宋体" w:eastAsia="宋体" w:cs="宋体"/>
                <w:szCs w:val="21"/>
              </w:rPr>
            </w:pPr>
          </w:p>
        </w:tc>
        <w:tc>
          <w:tcPr>
            <w:tcW w:w="1700" w:type="dxa"/>
            <w:shd w:val="clear" w:color="auto" w:fill="FFFFFF" w:themeFill="background1"/>
          </w:tcPr>
          <w:p w14:paraId="7C21B6F2">
            <w:pPr>
              <w:spacing w:line="360" w:lineRule="auto"/>
              <w:rPr>
                <w:rFonts w:hint="eastAsia" w:ascii="宋体" w:hAnsi="宋体" w:eastAsia="宋体" w:cs="宋体"/>
                <w:szCs w:val="21"/>
              </w:rPr>
            </w:pPr>
          </w:p>
        </w:tc>
        <w:tc>
          <w:tcPr>
            <w:tcW w:w="710" w:type="dxa"/>
            <w:shd w:val="clear" w:color="auto" w:fill="FFFFFF" w:themeFill="background1"/>
            <w:vAlign w:val="center"/>
          </w:tcPr>
          <w:p w14:paraId="7E34C493">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0D5CC372">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5DAD9B23">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6CC007D1">
            <w:pPr>
              <w:spacing w:line="360" w:lineRule="auto"/>
              <w:jc w:val="right"/>
              <w:rPr>
                <w:rFonts w:hint="eastAsia" w:ascii="宋体" w:hAnsi="宋体" w:eastAsia="宋体" w:cs="宋体"/>
                <w:sz w:val="24"/>
              </w:rPr>
            </w:pPr>
          </w:p>
        </w:tc>
      </w:tr>
      <w:tr w14:paraId="05C301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14:paraId="50729279">
            <w:pPr>
              <w:spacing w:line="360" w:lineRule="auto"/>
              <w:jc w:val="center"/>
              <w:rPr>
                <w:rFonts w:hint="eastAsia" w:ascii="宋体" w:hAnsi="宋体" w:eastAsia="宋体" w:cs="宋体"/>
                <w:szCs w:val="21"/>
              </w:rPr>
            </w:pPr>
          </w:p>
        </w:tc>
        <w:tc>
          <w:tcPr>
            <w:tcW w:w="1559" w:type="dxa"/>
            <w:shd w:val="clear" w:color="auto" w:fill="FFFFFF" w:themeFill="background1"/>
          </w:tcPr>
          <w:p w14:paraId="2A275B4F">
            <w:pPr>
              <w:spacing w:line="360" w:lineRule="auto"/>
              <w:rPr>
                <w:rFonts w:hint="eastAsia" w:ascii="宋体" w:hAnsi="宋体" w:eastAsia="宋体" w:cs="宋体"/>
                <w:szCs w:val="21"/>
              </w:rPr>
            </w:pPr>
          </w:p>
        </w:tc>
        <w:tc>
          <w:tcPr>
            <w:tcW w:w="1559" w:type="dxa"/>
            <w:shd w:val="clear" w:color="auto" w:fill="FFFFFF" w:themeFill="background1"/>
          </w:tcPr>
          <w:p w14:paraId="09B693AD">
            <w:pPr>
              <w:spacing w:line="360" w:lineRule="auto"/>
              <w:rPr>
                <w:rFonts w:hint="eastAsia" w:ascii="宋体" w:hAnsi="宋体" w:eastAsia="宋体" w:cs="宋体"/>
                <w:szCs w:val="21"/>
              </w:rPr>
            </w:pPr>
          </w:p>
        </w:tc>
        <w:tc>
          <w:tcPr>
            <w:tcW w:w="1700" w:type="dxa"/>
            <w:shd w:val="clear" w:color="auto" w:fill="FFFFFF" w:themeFill="background1"/>
          </w:tcPr>
          <w:p w14:paraId="0FD68A22">
            <w:pPr>
              <w:spacing w:line="360" w:lineRule="auto"/>
              <w:rPr>
                <w:rFonts w:hint="eastAsia" w:ascii="宋体" w:hAnsi="宋体" w:eastAsia="宋体" w:cs="宋体"/>
                <w:szCs w:val="21"/>
              </w:rPr>
            </w:pPr>
          </w:p>
        </w:tc>
        <w:tc>
          <w:tcPr>
            <w:tcW w:w="710" w:type="dxa"/>
            <w:shd w:val="clear" w:color="auto" w:fill="FFFFFF" w:themeFill="background1"/>
            <w:vAlign w:val="center"/>
          </w:tcPr>
          <w:p w14:paraId="0E1D34A4">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36BECC3E">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7BB63981">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7A19F511">
            <w:pPr>
              <w:spacing w:line="360" w:lineRule="auto"/>
              <w:jc w:val="right"/>
              <w:rPr>
                <w:rFonts w:hint="eastAsia" w:ascii="宋体" w:hAnsi="宋体" w:eastAsia="宋体" w:cs="宋体"/>
                <w:sz w:val="24"/>
              </w:rPr>
            </w:pPr>
          </w:p>
        </w:tc>
      </w:tr>
      <w:tr w14:paraId="0CF82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14:paraId="1E41CFFF">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14:paraId="4FB24358">
            <w:pPr>
              <w:spacing w:line="360" w:lineRule="auto"/>
              <w:rPr>
                <w:rFonts w:hint="eastAsia" w:ascii="宋体" w:hAnsi="宋体" w:eastAsia="宋体" w:cs="宋体"/>
                <w:sz w:val="24"/>
              </w:rPr>
            </w:pPr>
            <w:r>
              <w:rPr>
                <w:rFonts w:hint="eastAsia" w:ascii="宋体" w:hAnsi="宋体" w:eastAsia="宋体" w:cs="宋体"/>
                <w:sz w:val="24"/>
              </w:rPr>
              <w:t>￥</w:t>
            </w:r>
          </w:p>
        </w:tc>
      </w:tr>
    </w:tbl>
    <w:p w14:paraId="1798809D">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14:paraId="5AD4C4C6">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14:paraId="443C9E13">
      <w:pPr>
        <w:pStyle w:val="12"/>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14:paraId="61E58418">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14:paraId="2B9EE4C1">
      <w:pPr>
        <w:pStyle w:val="12"/>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14:paraId="6D708EE3">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14:paraId="4AED67A2">
      <w:pPr>
        <w:pStyle w:val="12"/>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14:paraId="158C4B4F">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14:paraId="598DF4A5">
      <w:pPr>
        <w:pStyle w:val="12"/>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14:paraId="48BA82D6">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14:paraId="59F77CB0">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14:paraId="7E259F3D">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14:paraId="6A5CC668">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14:paraId="16A13B31">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14:paraId="1445323E">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14:paraId="639786D1">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14:paraId="3943B969">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14:paraId="4DD4419C">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14:paraId="636F9CD7">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14:paraId="1392920B">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14:paraId="429E8616">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14:paraId="07145AE5">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14:paraId="32086BF0">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14:paraId="62DFC647">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14:paraId="256224A2">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14:paraId="5214F560">
      <w:pPr>
        <w:pStyle w:val="12"/>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14:paraId="35E5ABA3">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7"/>
        <w:tblW w:w="9322" w:type="dxa"/>
        <w:tblInd w:w="0" w:type="dxa"/>
        <w:tblLayout w:type="fixed"/>
        <w:tblCellMar>
          <w:top w:w="0" w:type="dxa"/>
          <w:left w:w="108" w:type="dxa"/>
          <w:bottom w:w="0" w:type="dxa"/>
          <w:right w:w="108" w:type="dxa"/>
        </w:tblCellMar>
      </w:tblPr>
      <w:tblGrid>
        <w:gridCol w:w="4361"/>
        <w:gridCol w:w="4961"/>
      </w:tblGrid>
      <w:tr w14:paraId="0F44D010">
        <w:tblPrEx>
          <w:tblCellMar>
            <w:top w:w="0" w:type="dxa"/>
            <w:left w:w="108" w:type="dxa"/>
            <w:bottom w:w="0" w:type="dxa"/>
            <w:right w:w="108" w:type="dxa"/>
          </w:tblCellMar>
        </w:tblPrEx>
        <w:trPr>
          <w:trHeight w:val="763" w:hRule="atLeast"/>
        </w:trPr>
        <w:tc>
          <w:tcPr>
            <w:tcW w:w="4361" w:type="dxa"/>
          </w:tcPr>
          <w:p w14:paraId="0DA81259">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14:paraId="24E8E919">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14:paraId="5F705D1F">
        <w:tblPrEx>
          <w:tblCellMar>
            <w:top w:w="0" w:type="dxa"/>
            <w:left w:w="108" w:type="dxa"/>
            <w:bottom w:w="0" w:type="dxa"/>
            <w:right w:w="108" w:type="dxa"/>
          </w:tblCellMar>
        </w:tblPrEx>
        <w:trPr>
          <w:trHeight w:val="552" w:hRule="atLeast"/>
        </w:trPr>
        <w:tc>
          <w:tcPr>
            <w:tcW w:w="4361" w:type="dxa"/>
          </w:tcPr>
          <w:p w14:paraId="242D22B8">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14:paraId="223B4EA5">
            <w:pPr>
              <w:spacing w:line="360" w:lineRule="auto"/>
              <w:rPr>
                <w:rFonts w:hint="eastAsia" w:ascii="宋体" w:hAnsi="宋体" w:eastAsia="宋体" w:cs="宋体"/>
                <w:sz w:val="24"/>
              </w:rPr>
            </w:pPr>
            <w:r>
              <w:rPr>
                <w:rFonts w:hint="eastAsia" w:ascii="宋体" w:hAnsi="宋体" w:eastAsia="宋体" w:cs="宋体"/>
                <w:sz w:val="24"/>
              </w:rPr>
              <w:t>签约代表签字：</w:t>
            </w:r>
          </w:p>
        </w:tc>
      </w:tr>
      <w:tr w14:paraId="5215630B">
        <w:tblPrEx>
          <w:tblCellMar>
            <w:top w:w="0" w:type="dxa"/>
            <w:left w:w="108" w:type="dxa"/>
            <w:bottom w:w="0" w:type="dxa"/>
            <w:right w:w="108" w:type="dxa"/>
          </w:tblCellMar>
        </w:tblPrEx>
        <w:trPr>
          <w:trHeight w:val="552" w:hRule="atLeast"/>
        </w:trPr>
        <w:tc>
          <w:tcPr>
            <w:tcW w:w="4361" w:type="dxa"/>
          </w:tcPr>
          <w:p w14:paraId="4A0FC0BF">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14:paraId="49FD3E40">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14:paraId="1D0F08D3">
        <w:tblPrEx>
          <w:tblCellMar>
            <w:top w:w="0" w:type="dxa"/>
            <w:left w:w="108" w:type="dxa"/>
            <w:bottom w:w="0" w:type="dxa"/>
            <w:right w:w="108" w:type="dxa"/>
          </w:tblCellMar>
        </w:tblPrEx>
        <w:trPr>
          <w:trHeight w:val="552" w:hRule="atLeast"/>
        </w:trPr>
        <w:tc>
          <w:tcPr>
            <w:tcW w:w="4361" w:type="dxa"/>
          </w:tcPr>
          <w:p w14:paraId="5C12FB39">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14:paraId="30209DC9">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14:paraId="7CC00F14">
        <w:tblPrEx>
          <w:tblCellMar>
            <w:top w:w="0" w:type="dxa"/>
            <w:left w:w="108" w:type="dxa"/>
            <w:bottom w:w="0" w:type="dxa"/>
            <w:right w:w="108" w:type="dxa"/>
          </w:tblCellMar>
        </w:tblPrEx>
        <w:trPr>
          <w:trHeight w:val="552" w:hRule="atLeast"/>
        </w:trPr>
        <w:tc>
          <w:tcPr>
            <w:tcW w:w="4361" w:type="dxa"/>
          </w:tcPr>
          <w:p w14:paraId="1441CC94">
            <w:pPr>
              <w:spacing w:line="360" w:lineRule="auto"/>
              <w:rPr>
                <w:rFonts w:hint="eastAsia" w:ascii="宋体" w:hAnsi="宋体" w:eastAsia="宋体" w:cs="宋体"/>
                <w:sz w:val="24"/>
              </w:rPr>
            </w:pPr>
            <w:r>
              <w:rPr>
                <w:rFonts w:hint="eastAsia" w:ascii="宋体" w:hAnsi="宋体" w:eastAsia="宋体" w:cs="宋体"/>
                <w:sz w:val="24"/>
              </w:rPr>
              <w:t>邮编：519000</w:t>
            </w:r>
          </w:p>
          <w:p w14:paraId="443A9E17">
            <w:pPr>
              <w:spacing w:line="360" w:lineRule="auto"/>
              <w:rPr>
                <w:rFonts w:hint="eastAsia" w:ascii="宋体" w:hAnsi="宋体" w:eastAsia="宋体" w:cs="宋体"/>
                <w:sz w:val="24"/>
              </w:rPr>
            </w:pPr>
          </w:p>
          <w:p w14:paraId="6E198F8B">
            <w:pPr>
              <w:spacing w:line="360" w:lineRule="auto"/>
              <w:rPr>
                <w:rFonts w:hint="eastAsia" w:ascii="宋体" w:hAnsi="宋体" w:eastAsia="宋体" w:cs="宋体"/>
                <w:sz w:val="24"/>
              </w:rPr>
            </w:pPr>
          </w:p>
          <w:p w14:paraId="19607974">
            <w:pPr>
              <w:spacing w:line="360" w:lineRule="auto"/>
              <w:rPr>
                <w:rFonts w:hint="eastAsia" w:ascii="宋体" w:hAnsi="宋体" w:eastAsia="宋体" w:cs="宋体"/>
                <w:sz w:val="24"/>
              </w:rPr>
            </w:pPr>
          </w:p>
          <w:p w14:paraId="413B745C">
            <w:pPr>
              <w:spacing w:line="360" w:lineRule="auto"/>
              <w:rPr>
                <w:rFonts w:hint="eastAsia" w:ascii="宋体" w:hAnsi="宋体" w:eastAsia="宋体" w:cs="宋体"/>
                <w:sz w:val="24"/>
              </w:rPr>
            </w:pPr>
          </w:p>
        </w:tc>
        <w:tc>
          <w:tcPr>
            <w:tcW w:w="4961" w:type="dxa"/>
          </w:tcPr>
          <w:p w14:paraId="6DDB41B2">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14:paraId="575FC480">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14:paraId="49D3E5A0">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14:paraId="773659AA">
            <w:pPr>
              <w:spacing w:line="360" w:lineRule="auto"/>
              <w:rPr>
                <w:rFonts w:hint="eastAsia" w:ascii="宋体" w:hAnsi="宋体" w:eastAsia="宋体" w:cs="宋体"/>
                <w:sz w:val="24"/>
              </w:rPr>
            </w:pPr>
          </w:p>
          <w:p w14:paraId="413DCA31">
            <w:pPr>
              <w:spacing w:line="360" w:lineRule="auto"/>
              <w:rPr>
                <w:rFonts w:hint="eastAsia" w:ascii="宋体" w:hAnsi="宋体" w:eastAsia="宋体" w:cs="宋体"/>
                <w:sz w:val="24"/>
              </w:rPr>
            </w:pPr>
          </w:p>
        </w:tc>
      </w:tr>
    </w:tbl>
    <w:p w14:paraId="33B234C3">
      <w:pPr>
        <w:rPr>
          <w:rFonts w:hint="eastAsia" w:ascii="宋体" w:hAnsi="宋体" w:eastAsia="宋体" w:cs="宋体"/>
          <w:sz w:val="24"/>
        </w:rPr>
      </w:pPr>
    </w:p>
    <w:p w14:paraId="25F15A7F">
      <w:pPr>
        <w:rPr>
          <w:rFonts w:hint="eastAsia" w:ascii="宋体" w:hAnsi="宋体" w:eastAsia="宋体" w:cs="宋体"/>
          <w:sz w:val="24"/>
        </w:rPr>
      </w:pPr>
    </w:p>
    <w:p w14:paraId="65D35246">
      <w:pPr>
        <w:rPr>
          <w:rFonts w:hint="eastAsia" w:ascii="宋体" w:hAnsi="宋体" w:eastAsia="宋体" w:cs="宋体"/>
          <w:sz w:val="24"/>
        </w:rPr>
      </w:pPr>
    </w:p>
    <w:p w14:paraId="3BDCE960">
      <w:pPr>
        <w:rPr>
          <w:rFonts w:hint="eastAsia" w:ascii="宋体" w:hAnsi="宋体" w:eastAsia="宋体" w:cs="宋体"/>
          <w:sz w:val="24"/>
        </w:rPr>
      </w:pPr>
      <w:permStart w:id="19" w:edGrp="everyone"/>
    </w:p>
    <w:p w14:paraId="31D400D2">
      <w:pPr>
        <w:rPr>
          <w:rFonts w:hint="eastAsia" w:ascii="宋体" w:hAnsi="宋体" w:eastAsia="宋体" w:cs="宋体"/>
          <w:sz w:val="24"/>
        </w:rPr>
      </w:pPr>
      <w:r>
        <w:rPr>
          <w:rFonts w:hint="eastAsia" w:ascii="宋体" w:hAnsi="宋体" w:eastAsia="宋体" w:cs="宋体"/>
          <w:sz w:val="24"/>
        </w:rPr>
        <w:t>附件</w:t>
      </w:r>
    </w:p>
    <w:p w14:paraId="765F24A4">
      <w:pPr>
        <w:rPr>
          <w:rFonts w:hint="eastAsia" w:ascii="宋体" w:hAnsi="宋体" w:eastAsia="宋体" w:cs="宋体"/>
          <w:sz w:val="24"/>
        </w:rPr>
      </w:pPr>
    </w:p>
    <w:p w14:paraId="7D6DF81C">
      <w:pPr>
        <w:rPr>
          <w:rFonts w:hint="eastAsia" w:ascii="宋体" w:hAnsi="宋体" w:eastAsia="宋体" w:cs="宋体"/>
          <w:sz w:val="24"/>
        </w:rPr>
      </w:pPr>
      <w:r>
        <w:rPr>
          <w:rFonts w:hint="eastAsia" w:ascii="宋体" w:hAnsi="宋体" w:eastAsia="宋体" w:cs="宋体"/>
          <w:sz w:val="24"/>
        </w:rPr>
        <w:t>配置清单及技术参数：</w:t>
      </w:r>
    </w:p>
    <w:tbl>
      <w:tblPr>
        <w:tblStyle w:val="8"/>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016BB5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A5823C1">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14:paraId="049B4469">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14:paraId="54CB9437">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14:paraId="59C58E9C">
            <w:pPr>
              <w:jc w:val="center"/>
              <w:rPr>
                <w:rFonts w:hint="eastAsia" w:ascii="宋体" w:hAnsi="宋体" w:eastAsia="宋体" w:cs="宋体"/>
                <w:sz w:val="24"/>
              </w:rPr>
            </w:pPr>
            <w:r>
              <w:rPr>
                <w:rFonts w:hint="eastAsia" w:ascii="宋体" w:hAnsi="宋体" w:eastAsia="宋体" w:cs="宋体"/>
                <w:sz w:val="24"/>
              </w:rPr>
              <w:t>备注</w:t>
            </w:r>
          </w:p>
        </w:tc>
      </w:tr>
      <w:tr w14:paraId="2701FA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19E7E52">
            <w:pPr>
              <w:jc w:val="center"/>
              <w:rPr>
                <w:rFonts w:hint="eastAsia" w:ascii="宋体" w:hAnsi="宋体" w:eastAsia="宋体" w:cs="宋体"/>
                <w:sz w:val="24"/>
              </w:rPr>
            </w:pPr>
          </w:p>
        </w:tc>
        <w:tc>
          <w:tcPr>
            <w:tcW w:w="1560" w:type="dxa"/>
            <w:vAlign w:val="center"/>
          </w:tcPr>
          <w:p w14:paraId="649B0D27">
            <w:pPr>
              <w:jc w:val="center"/>
              <w:rPr>
                <w:rFonts w:hint="eastAsia" w:ascii="宋体" w:hAnsi="宋体" w:eastAsia="宋体" w:cs="宋体"/>
                <w:sz w:val="24"/>
              </w:rPr>
            </w:pPr>
          </w:p>
        </w:tc>
        <w:tc>
          <w:tcPr>
            <w:tcW w:w="4677" w:type="dxa"/>
          </w:tcPr>
          <w:p w14:paraId="3ADFCB0A">
            <w:pPr>
              <w:ind w:left="960" w:hanging="960" w:hangingChars="400"/>
              <w:rPr>
                <w:rFonts w:hint="eastAsia" w:ascii="宋体" w:hAnsi="宋体" w:eastAsia="宋体" w:cs="宋体"/>
                <w:sz w:val="24"/>
              </w:rPr>
            </w:pPr>
          </w:p>
        </w:tc>
        <w:tc>
          <w:tcPr>
            <w:tcW w:w="1701" w:type="dxa"/>
          </w:tcPr>
          <w:p w14:paraId="37DF63C6">
            <w:pPr>
              <w:rPr>
                <w:rFonts w:hint="eastAsia" w:ascii="宋体" w:hAnsi="宋体" w:eastAsia="宋体" w:cs="宋体"/>
                <w:sz w:val="24"/>
              </w:rPr>
            </w:pPr>
          </w:p>
        </w:tc>
      </w:tr>
      <w:tr w14:paraId="32106B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675" w:type="dxa"/>
            <w:vAlign w:val="center"/>
          </w:tcPr>
          <w:p w14:paraId="6D51B77F">
            <w:pPr>
              <w:jc w:val="center"/>
              <w:rPr>
                <w:rFonts w:hint="eastAsia" w:ascii="宋体" w:hAnsi="宋体" w:eastAsia="宋体" w:cs="宋体"/>
                <w:sz w:val="24"/>
              </w:rPr>
            </w:pPr>
          </w:p>
        </w:tc>
        <w:tc>
          <w:tcPr>
            <w:tcW w:w="1560" w:type="dxa"/>
            <w:vAlign w:val="center"/>
          </w:tcPr>
          <w:p w14:paraId="0A0CCE58">
            <w:pPr>
              <w:jc w:val="center"/>
              <w:rPr>
                <w:rFonts w:hint="eastAsia" w:ascii="宋体" w:hAnsi="宋体" w:eastAsia="宋体" w:cs="宋体"/>
                <w:sz w:val="24"/>
              </w:rPr>
            </w:pPr>
          </w:p>
        </w:tc>
        <w:tc>
          <w:tcPr>
            <w:tcW w:w="4677" w:type="dxa"/>
          </w:tcPr>
          <w:p w14:paraId="13D0C47D">
            <w:pPr>
              <w:ind w:left="960" w:hanging="960" w:hangingChars="400"/>
              <w:rPr>
                <w:rFonts w:hint="eastAsia" w:ascii="宋体" w:hAnsi="宋体" w:eastAsia="宋体" w:cs="宋体"/>
                <w:sz w:val="24"/>
              </w:rPr>
            </w:pPr>
          </w:p>
        </w:tc>
        <w:tc>
          <w:tcPr>
            <w:tcW w:w="1701" w:type="dxa"/>
          </w:tcPr>
          <w:p w14:paraId="6888DB86">
            <w:pPr>
              <w:rPr>
                <w:rFonts w:hint="eastAsia" w:ascii="宋体" w:hAnsi="宋体" w:eastAsia="宋体" w:cs="宋体"/>
                <w:sz w:val="24"/>
              </w:rPr>
            </w:pPr>
          </w:p>
        </w:tc>
      </w:tr>
      <w:tr w14:paraId="18FF42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CEB5971">
            <w:pPr>
              <w:jc w:val="center"/>
              <w:rPr>
                <w:rFonts w:hint="eastAsia" w:ascii="宋体" w:hAnsi="宋体" w:eastAsia="宋体" w:cs="宋体"/>
                <w:sz w:val="24"/>
              </w:rPr>
            </w:pPr>
          </w:p>
        </w:tc>
        <w:tc>
          <w:tcPr>
            <w:tcW w:w="1560" w:type="dxa"/>
            <w:vAlign w:val="center"/>
          </w:tcPr>
          <w:p w14:paraId="5531E6C8">
            <w:pPr>
              <w:jc w:val="center"/>
              <w:rPr>
                <w:rFonts w:hint="eastAsia" w:ascii="宋体" w:hAnsi="宋体" w:eastAsia="宋体" w:cs="宋体"/>
                <w:sz w:val="24"/>
              </w:rPr>
            </w:pPr>
          </w:p>
        </w:tc>
        <w:tc>
          <w:tcPr>
            <w:tcW w:w="4677" w:type="dxa"/>
          </w:tcPr>
          <w:p w14:paraId="2FC3A257">
            <w:pPr>
              <w:ind w:left="960" w:hanging="960" w:hangingChars="400"/>
              <w:rPr>
                <w:rFonts w:hint="eastAsia" w:ascii="宋体" w:hAnsi="宋体" w:eastAsia="宋体" w:cs="宋体"/>
                <w:sz w:val="24"/>
              </w:rPr>
            </w:pPr>
          </w:p>
        </w:tc>
        <w:tc>
          <w:tcPr>
            <w:tcW w:w="1701" w:type="dxa"/>
          </w:tcPr>
          <w:p w14:paraId="352CC357">
            <w:pPr>
              <w:rPr>
                <w:rFonts w:hint="eastAsia" w:ascii="宋体" w:hAnsi="宋体" w:eastAsia="宋体" w:cs="宋体"/>
                <w:sz w:val="24"/>
              </w:rPr>
            </w:pPr>
          </w:p>
        </w:tc>
      </w:tr>
      <w:tr w14:paraId="342AFE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45869448">
            <w:pPr>
              <w:jc w:val="center"/>
              <w:rPr>
                <w:rFonts w:hint="eastAsia" w:ascii="宋体" w:hAnsi="宋体" w:eastAsia="宋体" w:cs="宋体"/>
                <w:sz w:val="24"/>
              </w:rPr>
            </w:pPr>
          </w:p>
        </w:tc>
        <w:tc>
          <w:tcPr>
            <w:tcW w:w="1560" w:type="dxa"/>
            <w:vAlign w:val="center"/>
          </w:tcPr>
          <w:p w14:paraId="6DAE99FC">
            <w:pPr>
              <w:jc w:val="center"/>
              <w:rPr>
                <w:rFonts w:hint="eastAsia" w:ascii="宋体" w:hAnsi="宋体" w:eastAsia="宋体" w:cs="宋体"/>
                <w:sz w:val="24"/>
              </w:rPr>
            </w:pPr>
          </w:p>
        </w:tc>
        <w:tc>
          <w:tcPr>
            <w:tcW w:w="4677" w:type="dxa"/>
          </w:tcPr>
          <w:p w14:paraId="6948F87A">
            <w:pPr>
              <w:rPr>
                <w:rFonts w:hint="eastAsia" w:ascii="宋体" w:hAnsi="宋体" w:eastAsia="宋体" w:cs="宋体"/>
                <w:sz w:val="24"/>
              </w:rPr>
            </w:pPr>
          </w:p>
        </w:tc>
        <w:tc>
          <w:tcPr>
            <w:tcW w:w="1701" w:type="dxa"/>
          </w:tcPr>
          <w:p w14:paraId="09F8C60B">
            <w:pPr>
              <w:rPr>
                <w:rFonts w:hint="eastAsia" w:ascii="宋体" w:hAnsi="宋体" w:eastAsia="宋体" w:cs="宋体"/>
                <w:sz w:val="24"/>
              </w:rPr>
            </w:pPr>
          </w:p>
        </w:tc>
      </w:tr>
    </w:tbl>
    <w:p w14:paraId="52FD4442">
      <w:pPr>
        <w:rPr>
          <w:rFonts w:hint="eastAsia" w:ascii="宋体" w:hAnsi="宋体" w:eastAsia="宋体" w:cs="宋体"/>
          <w:sz w:val="24"/>
        </w:rPr>
      </w:pPr>
    </w:p>
    <w:permEnd w:id="19"/>
    <w:p w14:paraId="1612B6D3">
      <w:pPr>
        <w:rPr>
          <w:rFonts w:hint="eastAsia" w:ascii="宋体" w:hAnsi="宋体" w:eastAsia="宋体" w:cs="宋体"/>
          <w:b/>
          <w:sz w:val="28"/>
          <w:szCs w:val="28"/>
        </w:rPr>
      </w:pPr>
    </w:p>
    <w:p w14:paraId="48D132AE">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YaHei">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41D9"/>
    <w:multiLevelType w:val="singleLevel"/>
    <w:tmpl w:val="958F41D9"/>
    <w:lvl w:ilvl="0" w:tentative="0">
      <w:start w:val="1"/>
      <w:numFmt w:val="decimal"/>
      <w:lvlText w:val="%1."/>
      <w:lvlJc w:val="left"/>
      <w:pPr>
        <w:ind w:left="425" w:hanging="425"/>
      </w:pPr>
      <w:rPr>
        <w:rFonts w:hint="default"/>
      </w:rPr>
    </w:lvl>
  </w:abstractNum>
  <w:abstractNum w:abstractNumId="1">
    <w:nsid w:val="97339BE4"/>
    <w:multiLevelType w:val="singleLevel"/>
    <w:tmpl w:val="97339BE4"/>
    <w:lvl w:ilvl="0" w:tentative="0">
      <w:start w:val="1"/>
      <w:numFmt w:val="decimal"/>
      <w:lvlText w:val="%1."/>
      <w:lvlJc w:val="left"/>
      <w:pPr>
        <w:ind w:left="425" w:hanging="425"/>
      </w:pPr>
      <w:rPr>
        <w:rFonts w:hint="default"/>
      </w:rPr>
    </w:lvl>
  </w:abstractNum>
  <w:abstractNum w:abstractNumId="2">
    <w:nsid w:val="D37A6B68"/>
    <w:multiLevelType w:val="singleLevel"/>
    <w:tmpl w:val="D37A6B68"/>
    <w:lvl w:ilvl="0" w:tentative="0">
      <w:start w:val="1"/>
      <w:numFmt w:val="decimal"/>
      <w:lvlText w:val="%1."/>
      <w:lvlJc w:val="left"/>
      <w:pPr>
        <w:ind w:left="425" w:hanging="425"/>
      </w:pPr>
      <w:rPr>
        <w:rFonts w:hint="default"/>
      </w:rPr>
    </w:lvl>
  </w:abstractNum>
  <w:abstractNum w:abstractNumId="3">
    <w:nsid w:val="E90A152C"/>
    <w:multiLevelType w:val="singleLevel"/>
    <w:tmpl w:val="E90A152C"/>
    <w:lvl w:ilvl="0" w:tentative="0">
      <w:start w:val="1"/>
      <w:numFmt w:val="decimal"/>
      <w:lvlText w:val="%1)"/>
      <w:lvlJc w:val="left"/>
      <w:pPr>
        <w:ind w:left="425" w:hanging="425"/>
      </w:pPr>
      <w:rPr>
        <w:rFonts w:hint="default"/>
      </w:rPr>
    </w:lvl>
  </w:abstractNum>
  <w:abstractNum w:abstractNumId="4">
    <w:nsid w:val="06E89BF8"/>
    <w:multiLevelType w:val="singleLevel"/>
    <w:tmpl w:val="06E89BF8"/>
    <w:lvl w:ilvl="0" w:tentative="0">
      <w:start w:val="1"/>
      <w:numFmt w:val="decimal"/>
      <w:lvlText w:val="%1)"/>
      <w:lvlJc w:val="left"/>
      <w:pPr>
        <w:ind w:left="425" w:hanging="425"/>
      </w:pPr>
      <w:rPr>
        <w:rFonts w:hint="default"/>
      </w:rPr>
    </w:lvl>
  </w:abstractNum>
  <w:abstractNum w:abstractNumId="5">
    <w:nsid w:val="0BEA48F3"/>
    <w:multiLevelType w:val="singleLevel"/>
    <w:tmpl w:val="0BEA48F3"/>
    <w:lvl w:ilvl="0" w:tentative="0">
      <w:start w:val="1"/>
      <w:numFmt w:val="decimal"/>
      <w:lvlText w:val="%1."/>
      <w:lvlJc w:val="left"/>
      <w:pPr>
        <w:ind w:left="425" w:hanging="425"/>
      </w:pPr>
      <w:rPr>
        <w:rFonts w:hint="default"/>
      </w:rPr>
    </w:lvl>
  </w:abstractNum>
  <w:abstractNum w:abstractNumId="6">
    <w:nsid w:val="0D8C6DA4"/>
    <w:multiLevelType w:val="multilevel"/>
    <w:tmpl w:val="0D8C6D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372393"/>
    <w:multiLevelType w:val="singleLevel"/>
    <w:tmpl w:val="18372393"/>
    <w:lvl w:ilvl="0" w:tentative="0">
      <w:start w:val="1"/>
      <w:numFmt w:val="decimal"/>
      <w:lvlText w:val="%1."/>
      <w:lvlJc w:val="left"/>
      <w:pPr>
        <w:ind w:left="425" w:hanging="425"/>
      </w:pPr>
      <w:rPr>
        <w:rFonts w:hint="default"/>
        <w:color w:val="auto"/>
      </w:rPr>
    </w:lvl>
  </w:abstractNum>
  <w:abstractNum w:abstractNumId="8">
    <w:nsid w:val="2CBBBB1A"/>
    <w:multiLevelType w:val="singleLevel"/>
    <w:tmpl w:val="2CBBBB1A"/>
    <w:lvl w:ilvl="0" w:tentative="0">
      <w:start w:val="1"/>
      <w:numFmt w:val="decimal"/>
      <w:lvlText w:val="%1."/>
      <w:lvlJc w:val="left"/>
      <w:pPr>
        <w:ind w:left="425" w:hanging="425"/>
      </w:pPr>
      <w:rPr>
        <w:rFonts w:hint="default"/>
        <w:color w:val="auto"/>
      </w:rPr>
    </w:lvl>
  </w:abstractNum>
  <w:abstractNum w:abstractNumId="9">
    <w:nsid w:val="43CF3B10"/>
    <w:multiLevelType w:val="singleLevel"/>
    <w:tmpl w:val="43CF3B10"/>
    <w:lvl w:ilvl="0" w:tentative="0">
      <w:start w:val="1"/>
      <w:numFmt w:val="decimal"/>
      <w:lvlText w:val="%1)"/>
      <w:lvlJc w:val="left"/>
      <w:pPr>
        <w:ind w:left="425" w:hanging="425"/>
      </w:pPr>
      <w:rPr>
        <w:rFonts w:hint="default"/>
      </w:rPr>
    </w:lvl>
  </w:abstractNum>
  <w:abstractNum w:abstractNumId="10">
    <w:nsid w:val="4D5A5AD8"/>
    <w:multiLevelType w:val="singleLevel"/>
    <w:tmpl w:val="4D5A5AD8"/>
    <w:lvl w:ilvl="0" w:tentative="0">
      <w:start w:val="1"/>
      <w:numFmt w:val="decimal"/>
      <w:lvlText w:val="%1."/>
      <w:lvlJc w:val="left"/>
      <w:pPr>
        <w:ind w:left="425" w:hanging="425"/>
      </w:pPr>
      <w:rPr>
        <w:rFonts w:hint="default"/>
        <w:color w:val="auto"/>
      </w:rPr>
    </w:lvl>
  </w:abstractNum>
  <w:abstractNum w:abstractNumId="11">
    <w:nsid w:val="639C2530"/>
    <w:multiLevelType w:val="singleLevel"/>
    <w:tmpl w:val="639C2530"/>
    <w:lvl w:ilvl="0" w:tentative="0">
      <w:start w:val="1"/>
      <w:numFmt w:val="decimal"/>
      <w:lvlText w:val="%1)"/>
      <w:lvlJc w:val="left"/>
      <w:pPr>
        <w:ind w:left="425" w:hanging="425"/>
      </w:pPr>
      <w:rPr>
        <w:rFonts w:hint="default"/>
      </w:rPr>
    </w:lvl>
  </w:abstractNum>
  <w:abstractNum w:abstractNumId="12">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7"/>
  </w:num>
  <w:num w:numId="4">
    <w:abstractNumId w:val="6"/>
  </w:num>
  <w:num w:numId="5">
    <w:abstractNumId w:val="3"/>
  </w:num>
  <w:num w:numId="6">
    <w:abstractNumId w:val="11"/>
  </w:num>
  <w:num w:numId="7">
    <w:abstractNumId w:val="4"/>
  </w:num>
  <w:num w:numId="8">
    <w:abstractNumId w:val="9"/>
  </w:num>
  <w:num w:numId="9">
    <w:abstractNumId w:val="5"/>
  </w:num>
  <w:num w:numId="10">
    <w:abstractNumId w:val="2"/>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zU5NDAxOGEzMTk3MWU0Yzg0Y2IzMmI4Zjk0NjMifQ=="/>
  </w:docVars>
  <w:rsids>
    <w:rsidRoot w:val="00000000"/>
    <w:rsid w:val="00F22F9D"/>
    <w:rsid w:val="03D9560B"/>
    <w:rsid w:val="06DB17C9"/>
    <w:rsid w:val="0C9B4413"/>
    <w:rsid w:val="0F4A00A6"/>
    <w:rsid w:val="12F865F2"/>
    <w:rsid w:val="16EF491C"/>
    <w:rsid w:val="1B710915"/>
    <w:rsid w:val="1DCE357C"/>
    <w:rsid w:val="2248574C"/>
    <w:rsid w:val="23BF27F7"/>
    <w:rsid w:val="27680964"/>
    <w:rsid w:val="2D9C30C6"/>
    <w:rsid w:val="332B00DC"/>
    <w:rsid w:val="368A71F8"/>
    <w:rsid w:val="384D38BC"/>
    <w:rsid w:val="39705767"/>
    <w:rsid w:val="3DAD6937"/>
    <w:rsid w:val="43EC2AC2"/>
    <w:rsid w:val="456C594B"/>
    <w:rsid w:val="45E07714"/>
    <w:rsid w:val="460D598E"/>
    <w:rsid w:val="4FA54039"/>
    <w:rsid w:val="4FD317B8"/>
    <w:rsid w:val="55A31FD5"/>
    <w:rsid w:val="65811B4C"/>
    <w:rsid w:val="66B141AA"/>
    <w:rsid w:val="67BD4777"/>
    <w:rsid w:val="693301F1"/>
    <w:rsid w:val="71754C14"/>
    <w:rsid w:val="75931388"/>
    <w:rsid w:val="77D07B30"/>
    <w:rsid w:val="77EE3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rPr>
  </w:style>
  <w:style w:type="paragraph" w:styleId="3">
    <w:name w:val="Plain Text"/>
    <w:basedOn w:val="1"/>
    <w:qFormat/>
    <w:uiPriority w:val="0"/>
    <w:rPr>
      <w:rFonts w:ascii="宋体" w:hAnsi="Courier New"/>
    </w:r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字符"/>
    <w:basedOn w:val="9"/>
    <w:link w:val="4"/>
    <w:semiHidden/>
    <w:qFormat/>
    <w:uiPriority w:val="99"/>
    <w:rPr>
      <w:sz w:val="18"/>
      <w:szCs w:val="18"/>
    </w:rPr>
  </w:style>
  <w:style w:type="character" w:customStyle="1" w:styleId="14">
    <w:name w:val="fontstyle01"/>
    <w:basedOn w:val="9"/>
    <w:qFormat/>
    <w:uiPriority w:val="0"/>
    <w:rPr>
      <w:rFonts w:hint="default" w:ascii="MicrosoftYaHei" w:hAnsi="MicrosoftYaHei"/>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11274</Words>
  <Characters>12548</Characters>
  <Lines>8</Lines>
  <Paragraphs>2</Paragraphs>
  <TotalTime>8</TotalTime>
  <ScaleCrop>false</ScaleCrop>
  <LinksUpToDate>false</LinksUpToDate>
  <CharactersWithSpaces>12746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LY</cp:lastModifiedBy>
  <cp:lastPrinted>2018-06-25T09:57:00Z</cp:lastPrinted>
  <dcterms:modified xsi:type="dcterms:W3CDTF">2025-06-24T02:45:43Z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A9EB61A27A2345AF9167B01015B52985_13</vt:lpwstr>
  </property>
  <property fmtid="{D5CDD505-2E9C-101B-9397-08002B2CF9AE}" pid="4" name="KSOTemplateDocerSaveRecord">
    <vt:lpwstr>eyJoZGlkIjoiODFiZDQ5Y2I4ZTNjZTQ3NzJmNzcyNTE0MzliYzM2NTYiLCJ1c2VySWQiOiIzNDk0NDAyNjIifQ==</vt:lpwstr>
  </property>
</Properties>
</file>