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5576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CGHW20240705-362-1 校园巴士服务采购项目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4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  <w:highlight w:val="cyan"/>
          <w:u w:val="single"/>
        </w:rPr>
        <w:t>校园巴士服务采购项目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cyan"/>
          <w:u w:val="single"/>
          <w:lang w:eastAsia="zh-CN"/>
        </w:rPr>
        <w:t>【招标编号</w:t>
      </w:r>
      <w:r>
        <w:rPr>
          <w:rFonts w:hint="eastAsia" w:ascii="仿宋" w:hAnsi="仿宋" w:eastAsia="仿宋" w:cs="仿宋"/>
          <w:i w:val="0"/>
          <w:color w:val="000000"/>
          <w:sz w:val="28"/>
          <w:szCs w:val="28"/>
          <w:highlight w:val="cyan"/>
          <w:u w:val="single"/>
        </w:rPr>
        <w:t>CGHW20240705-362-1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cyan"/>
          <w:u w:val="single"/>
          <w:lang w:eastAsia="zh-CN"/>
        </w:rPr>
        <w:t>】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1695643B"/>
    <w:rsid w:val="21381B54"/>
    <w:rsid w:val="27CC3C02"/>
    <w:rsid w:val="3EB77B5D"/>
    <w:rsid w:val="72C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793</Characters>
  <Lines>0</Lines>
  <Paragraphs>0</Paragraphs>
  <TotalTime>1</TotalTime>
  <ScaleCrop>false</ScaleCrop>
  <LinksUpToDate>false</LinksUpToDate>
  <CharactersWithSpaces>1058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2024-07-10T02:19:58Z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6FA47AA17EA14A148A95FB0AE44F3985_13</vt:lpwstr>
  </property>
</Properties>
</file>